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AFD45" w14:textId="77777777" w:rsidR="00F458E5" w:rsidRDefault="00F458E5">
      <w:pPr>
        <w:shd w:val="clear" w:color="auto" w:fill="FFFFFF"/>
        <w:ind w:left="1157"/>
      </w:pPr>
      <w:bookmarkStart w:id="0" w:name="_GoBack"/>
      <w:bookmarkEnd w:id="0"/>
      <w:r>
        <w:rPr>
          <w:b/>
          <w:bCs/>
          <w:color w:val="000000"/>
          <w:spacing w:val="-17"/>
          <w:sz w:val="28"/>
          <w:szCs w:val="28"/>
        </w:rPr>
        <w:t>INTRODUCTION TO HEALTHCARE SCIENCE COURSE SYLLABUS</w:t>
      </w:r>
    </w:p>
    <w:p w14:paraId="2342ECBA" w14:textId="77777777" w:rsidR="00F458E5" w:rsidRDefault="00F458E5">
      <w:pPr>
        <w:shd w:val="clear" w:color="auto" w:fill="FFFFFF"/>
        <w:ind w:left="139"/>
        <w:jc w:val="center"/>
      </w:pPr>
      <w:r>
        <w:rPr>
          <w:color w:val="000000"/>
          <w:sz w:val="24"/>
          <w:szCs w:val="24"/>
        </w:rPr>
        <w:t>Course Number 25.52100</w:t>
      </w:r>
    </w:p>
    <w:p w14:paraId="598058F0" w14:textId="77777777" w:rsidR="00F458E5" w:rsidRDefault="00F458E5">
      <w:pPr>
        <w:shd w:val="clear" w:color="auto" w:fill="FFFFFF"/>
        <w:spacing w:after="216" w:line="283" w:lineRule="exact"/>
        <w:ind w:left="3643" w:right="3499"/>
        <w:jc w:val="center"/>
      </w:pPr>
      <w:r>
        <w:rPr>
          <w:color w:val="000000"/>
        </w:rPr>
        <w:t xml:space="preserve">(Level 1) </w:t>
      </w:r>
      <w:r>
        <w:rPr>
          <w:color w:val="000000"/>
          <w:sz w:val="24"/>
          <w:szCs w:val="24"/>
        </w:rPr>
        <w:t>East Paulding High School</w:t>
      </w:r>
    </w:p>
    <w:p w14:paraId="2BE0D6F7" w14:textId="77777777" w:rsidR="00F458E5" w:rsidRDefault="00F458E5">
      <w:pPr>
        <w:shd w:val="clear" w:color="auto" w:fill="FFFFFF"/>
        <w:spacing w:after="216" w:line="283" w:lineRule="exact"/>
        <w:ind w:left="3643" w:right="3499"/>
        <w:jc w:val="center"/>
        <w:sectPr w:rsidR="00F458E5">
          <w:type w:val="continuous"/>
          <w:pgSz w:w="11909" w:h="16834"/>
          <w:pgMar w:top="1440" w:right="948" w:bottom="720" w:left="814" w:header="720" w:footer="720" w:gutter="0"/>
          <w:cols w:space="60"/>
          <w:noEndnote/>
        </w:sectPr>
      </w:pPr>
    </w:p>
    <w:p w14:paraId="6BA38B28" w14:textId="77777777" w:rsidR="0018580A" w:rsidRDefault="00F458E5">
      <w:pPr>
        <w:shd w:val="clear" w:color="auto" w:fill="FFFFFF"/>
        <w:spacing w:before="5" w:line="278" w:lineRule="exact"/>
        <w:rPr>
          <w:b/>
          <w:bCs/>
          <w:color w:val="000000"/>
          <w:spacing w:val="-1"/>
        </w:rPr>
      </w:pPr>
      <w:r>
        <w:rPr>
          <w:b/>
          <w:bCs/>
          <w:color w:val="000000"/>
          <w:spacing w:val="-1"/>
        </w:rPr>
        <w:t xml:space="preserve">Teacher(s): </w:t>
      </w:r>
      <w:r w:rsidR="00FB7DB6">
        <w:rPr>
          <w:b/>
          <w:bCs/>
          <w:color w:val="000000"/>
          <w:spacing w:val="-1"/>
        </w:rPr>
        <w:t>Mrs. Monique Tolbert</w:t>
      </w:r>
    </w:p>
    <w:p w14:paraId="7C1E7E08" w14:textId="77777777" w:rsidR="006575AF" w:rsidRDefault="00F458E5">
      <w:pPr>
        <w:shd w:val="clear" w:color="auto" w:fill="FFFFFF"/>
        <w:spacing w:before="5" w:line="278" w:lineRule="exact"/>
        <w:rPr>
          <w:b/>
          <w:bCs/>
          <w:color w:val="000000"/>
        </w:rPr>
      </w:pPr>
      <w:r>
        <w:rPr>
          <w:b/>
          <w:bCs/>
          <w:color w:val="000000"/>
        </w:rPr>
        <w:t xml:space="preserve">Room Number: Healthcare Science Semester: </w:t>
      </w:r>
      <w:r w:rsidR="00695126">
        <w:rPr>
          <w:b/>
          <w:bCs/>
          <w:color w:val="000000"/>
        </w:rPr>
        <w:t>Spring 2018</w:t>
      </w:r>
    </w:p>
    <w:p w14:paraId="38D5E687" w14:textId="77777777" w:rsidR="00F458E5" w:rsidRDefault="00F458E5">
      <w:pPr>
        <w:shd w:val="clear" w:color="auto" w:fill="FFFFFF"/>
        <w:spacing w:before="5" w:line="278" w:lineRule="exact"/>
      </w:pPr>
      <w:r>
        <w:rPr>
          <w:b/>
          <w:bCs/>
          <w:color w:val="000000"/>
        </w:rPr>
        <w:t xml:space="preserve"> Textbook: </w:t>
      </w:r>
      <w:r>
        <w:rPr>
          <w:b/>
          <w:bCs/>
          <w:i/>
          <w:iCs/>
          <w:color w:val="000000"/>
        </w:rPr>
        <w:t xml:space="preserve">DHO Health Science </w:t>
      </w:r>
      <w:r>
        <w:rPr>
          <w:b/>
          <w:bCs/>
          <w:color w:val="000000"/>
          <w:spacing w:val="-5"/>
        </w:rPr>
        <w:t>8</w:t>
      </w:r>
      <w:r>
        <w:rPr>
          <w:b/>
          <w:bCs/>
          <w:color w:val="000000"/>
          <w:spacing w:val="-5"/>
          <w:vertAlign w:val="superscript"/>
        </w:rPr>
        <w:t>,h</w:t>
      </w:r>
      <w:r>
        <w:rPr>
          <w:b/>
          <w:bCs/>
          <w:color w:val="000000"/>
          <w:spacing w:val="-5"/>
        </w:rPr>
        <w:t xml:space="preserve"> ed., Louise Simmers</w:t>
      </w:r>
    </w:p>
    <w:p w14:paraId="00F998FF" w14:textId="77777777" w:rsidR="00F458E5" w:rsidRDefault="00F458E5">
      <w:pPr>
        <w:shd w:val="clear" w:color="auto" w:fill="FFFFFF"/>
        <w:spacing w:before="254"/>
      </w:pPr>
      <w:r>
        <w:rPr>
          <w:b/>
          <w:bCs/>
          <w:color w:val="000000"/>
        </w:rPr>
        <w:t>Textbook Price: $129.00</w:t>
      </w:r>
    </w:p>
    <w:p w14:paraId="026F1AD9" w14:textId="77777777" w:rsidR="0018580A" w:rsidRDefault="00F458E5">
      <w:pPr>
        <w:shd w:val="clear" w:color="auto" w:fill="FFFFFF"/>
        <w:spacing w:line="288" w:lineRule="exact"/>
        <w:ind w:left="5" w:right="422"/>
        <w:rPr>
          <w:b/>
          <w:bCs/>
          <w:color w:val="000000"/>
        </w:rPr>
      </w:pPr>
      <w:r>
        <w:br w:type="column"/>
      </w:r>
      <w:r>
        <w:rPr>
          <w:b/>
          <w:bCs/>
          <w:color w:val="000000"/>
        </w:rPr>
        <w:t xml:space="preserve">Email: </w:t>
      </w:r>
      <w:hyperlink r:id="rId5" w:history="1">
        <w:r w:rsidR="00FB7DB6" w:rsidRPr="00B759BE">
          <w:rPr>
            <w:rStyle w:val="Hyperlink"/>
            <w:rFonts w:cs="Arial"/>
          </w:rPr>
          <w:t>mtolbert@paulding.k12.ga.us</w:t>
        </w:r>
      </w:hyperlink>
    </w:p>
    <w:p w14:paraId="7B65B0C0" w14:textId="77777777" w:rsidR="0018580A" w:rsidRDefault="00F458E5">
      <w:pPr>
        <w:shd w:val="clear" w:color="auto" w:fill="FFFFFF"/>
        <w:spacing w:line="288" w:lineRule="exact"/>
        <w:ind w:left="5" w:right="422"/>
        <w:rPr>
          <w:b/>
          <w:bCs/>
          <w:color w:val="000000"/>
        </w:rPr>
      </w:pPr>
      <w:r>
        <w:rPr>
          <w:b/>
          <w:bCs/>
          <w:color w:val="000000"/>
        </w:rPr>
        <w:t xml:space="preserve">Phone Number: 770-445-5100 </w:t>
      </w:r>
    </w:p>
    <w:p w14:paraId="073AAAC1" w14:textId="77777777" w:rsidR="0018580A" w:rsidRDefault="00F458E5">
      <w:pPr>
        <w:shd w:val="clear" w:color="auto" w:fill="FFFFFF"/>
        <w:spacing w:line="288" w:lineRule="exact"/>
        <w:ind w:left="5" w:right="422"/>
        <w:rPr>
          <w:b/>
          <w:bCs/>
          <w:color w:val="000000"/>
        </w:rPr>
      </w:pPr>
      <w:r>
        <w:rPr>
          <w:b/>
          <w:bCs/>
          <w:color w:val="000000"/>
        </w:rPr>
        <w:t xml:space="preserve">Tutorial Days: By appointment </w:t>
      </w:r>
    </w:p>
    <w:p w14:paraId="70B54FC1" w14:textId="77777777" w:rsidR="00F458E5" w:rsidRDefault="00F458E5">
      <w:pPr>
        <w:shd w:val="clear" w:color="auto" w:fill="FFFFFF"/>
        <w:spacing w:line="288" w:lineRule="exact"/>
        <w:ind w:left="5" w:right="422"/>
      </w:pPr>
      <w:r>
        <w:rPr>
          <w:b/>
          <w:bCs/>
          <w:color w:val="000000"/>
        </w:rPr>
        <w:t>Tutorial Hours: 3:25 - 3:55 pm</w:t>
      </w:r>
    </w:p>
    <w:p w14:paraId="76C18E4E" w14:textId="77777777" w:rsidR="00F458E5" w:rsidRDefault="00F458E5">
      <w:pPr>
        <w:shd w:val="clear" w:color="auto" w:fill="FFFFFF"/>
        <w:spacing w:before="504"/>
      </w:pPr>
      <w:r>
        <w:rPr>
          <w:b/>
          <w:bCs/>
          <w:color w:val="000000"/>
        </w:rPr>
        <w:t>Tutorial Location: Healthcare Science Room</w:t>
      </w:r>
    </w:p>
    <w:p w14:paraId="7A7D3574" w14:textId="77777777" w:rsidR="00F458E5" w:rsidRDefault="00F458E5">
      <w:pPr>
        <w:shd w:val="clear" w:color="auto" w:fill="FFFFFF"/>
        <w:spacing w:before="504"/>
        <w:sectPr w:rsidR="00F458E5">
          <w:type w:val="continuous"/>
          <w:pgSz w:w="11909" w:h="16834"/>
          <w:pgMar w:top="1440" w:right="1850" w:bottom="720" w:left="853" w:header="720" w:footer="720" w:gutter="0"/>
          <w:cols w:num="2" w:space="720" w:equalWidth="0">
            <w:col w:w="3441" w:space="1493"/>
            <w:col w:w="4272"/>
          </w:cols>
          <w:noEndnote/>
        </w:sectPr>
      </w:pPr>
    </w:p>
    <w:p w14:paraId="30788B5E" w14:textId="77777777" w:rsidR="00F458E5" w:rsidRDefault="00F458E5">
      <w:pPr>
        <w:shd w:val="clear" w:color="auto" w:fill="FFFFFF"/>
        <w:spacing w:before="322" w:line="245" w:lineRule="exact"/>
        <w:ind w:left="48" w:right="461"/>
      </w:pPr>
      <w:r>
        <w:rPr>
          <w:b/>
          <w:bCs/>
          <w:color w:val="000000"/>
        </w:rPr>
        <w:t xml:space="preserve">Our purpose: </w:t>
      </w:r>
      <w:r>
        <w:rPr>
          <w:color w:val="000000"/>
        </w:rPr>
        <w:t>To prepare students, through a three year program, to attain entrance to a college/ technical school or entry level position in a health career.</w:t>
      </w:r>
    </w:p>
    <w:p w14:paraId="1B87621A" w14:textId="77777777" w:rsidR="00F458E5" w:rsidRDefault="00F458E5">
      <w:pPr>
        <w:shd w:val="clear" w:color="auto" w:fill="FFFFFF"/>
        <w:spacing w:before="230"/>
        <w:ind w:left="43"/>
      </w:pPr>
      <w:r>
        <w:rPr>
          <w:color w:val="000000"/>
          <w:sz w:val="24"/>
          <w:szCs w:val="24"/>
        </w:rPr>
        <w:t>Course Description:</w:t>
      </w:r>
    </w:p>
    <w:p w14:paraId="33CB47D4" w14:textId="77777777" w:rsidR="00F458E5" w:rsidRDefault="00F458E5">
      <w:pPr>
        <w:shd w:val="clear" w:color="auto" w:fill="FFFFFF"/>
        <w:spacing w:before="10" w:line="245" w:lineRule="exact"/>
        <w:ind w:left="38" w:right="461"/>
      </w:pPr>
      <w:r>
        <w:rPr>
          <w:color w:val="000000"/>
        </w:rPr>
        <w:t>Introduction to Healthcare Science is the foundational course for all Health Science pathways and is a prerequisite for all other Healthcare Science pathway courses. This course will enable students to receive initial exposure to the many Healthcare Science careers as well as employability, communication, and technology skills necessary in the healthcare industry. The concepts of human growth and development, interaction with patients and family members, health, wellness, and preventative care are evaluated, as well as the legal, ethical responsibilities of today's healthcare provider. Fundamental healthcare skills development is initiated including microbiology, basic life support and first aid. This course will provide students with a competitive edge to be the better candidate for either entry into the healthcare global marketplace and/or the post-secondary institution of their choice to continue their education and training. The pre-requisite for this course is advisor approval.</w:t>
      </w:r>
    </w:p>
    <w:p w14:paraId="188F5554" w14:textId="77777777" w:rsidR="00F458E5" w:rsidRDefault="00F458E5">
      <w:pPr>
        <w:shd w:val="clear" w:color="auto" w:fill="FFFFFF"/>
        <w:spacing w:before="254"/>
        <w:ind w:left="29"/>
      </w:pPr>
      <w:r>
        <w:rPr>
          <w:b/>
          <w:bCs/>
          <w:color w:val="000000"/>
        </w:rPr>
        <w:t xml:space="preserve">Course Prerequisites: </w:t>
      </w:r>
      <w:r>
        <w:rPr>
          <w:color w:val="000000"/>
        </w:rPr>
        <w:t>None</w:t>
      </w:r>
    </w:p>
    <w:p w14:paraId="4DC92BAA" w14:textId="77777777" w:rsidR="00F458E5" w:rsidRDefault="00F458E5">
      <w:pPr>
        <w:shd w:val="clear" w:color="auto" w:fill="FFFFFF"/>
        <w:spacing w:before="264"/>
        <w:ind w:left="29"/>
      </w:pPr>
      <w:r>
        <w:rPr>
          <w:b/>
          <w:bCs/>
          <w:color w:val="000000"/>
        </w:rPr>
        <w:t xml:space="preserve">Career Pathway: </w:t>
      </w:r>
      <w:r>
        <w:rPr>
          <w:color w:val="000000"/>
        </w:rPr>
        <w:t>Therapeutic Services - Allied Health and Medicine Career Pathway</w:t>
      </w:r>
    </w:p>
    <w:p w14:paraId="399D02C8" w14:textId="77777777" w:rsidR="00695126" w:rsidRDefault="006575AF" w:rsidP="00695126">
      <w:pPr>
        <w:shd w:val="clear" w:color="auto" w:fill="FFFFFF"/>
        <w:tabs>
          <w:tab w:val="left" w:pos="9701"/>
        </w:tabs>
        <w:spacing w:before="5"/>
        <w:ind w:left="29"/>
      </w:pPr>
      <w:r>
        <w:rPr>
          <w:color w:val="000000"/>
        </w:rPr>
        <w:tab/>
      </w:r>
    </w:p>
    <w:p w14:paraId="57808D52" w14:textId="77777777" w:rsidR="00F458E5" w:rsidRDefault="00F458E5" w:rsidP="00695126">
      <w:pPr>
        <w:shd w:val="clear" w:color="auto" w:fill="FFFFFF"/>
        <w:tabs>
          <w:tab w:val="left" w:pos="9701"/>
        </w:tabs>
        <w:spacing w:before="5"/>
        <w:ind w:left="29"/>
      </w:pPr>
      <w:r>
        <w:rPr>
          <w:b/>
          <w:bCs/>
          <w:color w:val="000000"/>
        </w:rPr>
        <w:t xml:space="preserve">Internet Acceptable Use: </w:t>
      </w:r>
      <w:r>
        <w:rPr>
          <w:color w:val="000000"/>
        </w:rPr>
        <w:t>Use of the Internet must be in support of education and research and consistent with</w:t>
      </w:r>
      <w:r w:rsidR="006575AF">
        <w:rPr>
          <w:color w:val="000000"/>
        </w:rPr>
        <w:t xml:space="preserve"> </w:t>
      </w:r>
      <w:r>
        <w:rPr>
          <w:color w:val="000000"/>
        </w:rPr>
        <w:t>the educational objectives of the Paulding County School System. The use of the Internet is a privilege, not a right, and inappropriate use will result in cancellation of those privileges. Any student user not complying with the Paulding County School System Internet Acceptable Use Agreement shall lose Internet privileges for a period of not less than one week.</w:t>
      </w:r>
    </w:p>
    <w:p w14:paraId="79BA5462" w14:textId="77777777" w:rsidR="00F458E5" w:rsidRDefault="00F458E5">
      <w:pPr>
        <w:shd w:val="clear" w:color="auto" w:fill="FFFFFF"/>
        <w:spacing w:before="504" w:line="245" w:lineRule="exact"/>
        <w:sectPr w:rsidR="00F458E5">
          <w:type w:val="continuous"/>
          <w:pgSz w:w="11909" w:h="16834"/>
          <w:pgMar w:top="1440" w:right="948" w:bottom="720" w:left="814" w:header="720" w:footer="720" w:gutter="0"/>
          <w:cols w:space="60"/>
          <w:noEndnote/>
        </w:sectPr>
      </w:pPr>
    </w:p>
    <w:p w14:paraId="7C442C62" w14:textId="77777777" w:rsidR="00F458E5" w:rsidRDefault="00F458E5">
      <w:pPr>
        <w:shd w:val="clear" w:color="auto" w:fill="FFFFFF"/>
        <w:spacing w:line="245" w:lineRule="exact"/>
        <w:ind w:left="173" w:right="5741"/>
      </w:pPr>
      <w:r>
        <w:rPr>
          <w:b/>
          <w:bCs/>
          <w:color w:val="000000"/>
        </w:rPr>
        <w:lastRenderedPageBreak/>
        <w:t>Introduction to Healthcare Science Syllabus Page 2</w:t>
      </w:r>
    </w:p>
    <w:p w14:paraId="5E67A44F" w14:textId="77777777" w:rsidR="00F458E5" w:rsidRDefault="00F458E5">
      <w:pPr>
        <w:shd w:val="clear" w:color="auto" w:fill="FFFFFF"/>
        <w:spacing w:before="250" w:line="240" w:lineRule="exact"/>
        <w:ind w:left="149"/>
      </w:pPr>
      <w:r>
        <w:rPr>
          <w:b/>
          <w:bCs/>
          <w:color w:val="000000"/>
        </w:rPr>
        <w:t xml:space="preserve">CTSO (Career and Technical Student Organization): </w:t>
      </w:r>
      <w:r>
        <w:rPr>
          <w:color w:val="000000"/>
        </w:rPr>
        <w:t xml:space="preserve">ALL students are encouraged to join. Our student lead organization coincides with the Allied Health and Medicine pathway and courses. Our health organization is </w:t>
      </w:r>
      <w:r>
        <w:rPr>
          <w:b/>
          <w:bCs/>
          <w:color w:val="000000"/>
        </w:rPr>
        <w:t xml:space="preserve">HOSA - Future Health Professionals. </w:t>
      </w:r>
      <w:r>
        <w:rPr>
          <w:color w:val="000000"/>
        </w:rPr>
        <w:t>Students will have an opportunity to develop leadership, teamwork and healthcare skills. They will also have an opportunity to demonstrate mastery of their skills in our regional and/or national competition.</w:t>
      </w:r>
    </w:p>
    <w:p w14:paraId="49175C84" w14:textId="77777777" w:rsidR="00F458E5" w:rsidRDefault="00F458E5">
      <w:pPr>
        <w:shd w:val="clear" w:color="auto" w:fill="FFFFFF"/>
        <w:spacing w:before="264"/>
        <w:ind w:left="149"/>
      </w:pPr>
      <w:r>
        <w:rPr>
          <w:b/>
          <w:bCs/>
          <w:i/>
          <w:iCs/>
          <w:color w:val="000000"/>
          <w:spacing w:val="-1"/>
          <w:u w:val="single"/>
        </w:rPr>
        <w:t>Dues are for HOSA:   $30.00</w:t>
      </w:r>
    </w:p>
    <w:p w14:paraId="20450A6C" w14:textId="77777777" w:rsidR="00F458E5" w:rsidRDefault="00F458E5">
      <w:pPr>
        <w:shd w:val="clear" w:color="auto" w:fill="FFFFFF"/>
        <w:spacing w:before="509" w:line="235" w:lineRule="exact"/>
        <w:ind w:left="139"/>
      </w:pPr>
      <w:r>
        <w:rPr>
          <w:b/>
          <w:bCs/>
          <w:color w:val="000000"/>
        </w:rPr>
        <w:t xml:space="preserve">Georgia Performance Standards: </w:t>
      </w:r>
      <w:r>
        <w:rPr>
          <w:color w:val="000000"/>
        </w:rPr>
        <w:t xml:space="preserve">Visit: </w:t>
      </w:r>
      <w:hyperlink r:id="rId6" w:history="1">
        <w:r w:rsidR="00AE37EA">
          <w:rPr>
            <w:color w:val="000000"/>
            <w:u w:val="single"/>
          </w:rPr>
          <w:t>gadoe.org</w:t>
        </w:r>
      </w:hyperlink>
      <w:r>
        <w:rPr>
          <w:color w:val="000000"/>
        </w:rPr>
        <w:t xml:space="preserve">. Performance standards provide clear expectations for assessment, instruction, and student work. They define the level of work that demonstrates achievement of the standards. The performance standards isolate and identify the skills needed to use the knowledge and skills to problem solve, reason, communicate, and make </w:t>
      </w:r>
      <w:r w:rsidR="00AE37EA">
        <w:rPr>
          <w:color w:val="000000"/>
        </w:rPr>
        <w:t>connections</w:t>
      </w:r>
      <w:r>
        <w:rPr>
          <w:color w:val="000000"/>
        </w:rPr>
        <w:t xml:space="preserve"> with other information. </w:t>
      </w:r>
    </w:p>
    <w:p w14:paraId="13AD9C3E" w14:textId="77777777" w:rsidR="00F458E5" w:rsidRDefault="00F458E5">
      <w:pPr>
        <w:shd w:val="clear" w:color="auto" w:fill="FFFFFF"/>
        <w:ind w:left="144"/>
      </w:pPr>
      <w:r>
        <w:rPr>
          <w:rFonts w:ascii="Times New Roman" w:hAnsi="Times New Roman" w:cs="Times New Roman"/>
          <w:color w:val="000000"/>
          <w:sz w:val="24"/>
          <w:szCs w:val="24"/>
        </w:rPr>
        <w:t>standards Covered in this Course: HS-IHS- 1-14</w:t>
      </w:r>
    </w:p>
    <w:p w14:paraId="064FA32F" w14:textId="77777777" w:rsidR="00F458E5" w:rsidRDefault="00F458E5">
      <w:pPr>
        <w:spacing w:after="52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389"/>
        <w:gridCol w:w="1819"/>
        <w:gridCol w:w="3110"/>
        <w:gridCol w:w="1781"/>
      </w:tblGrid>
      <w:tr w:rsidR="00F458E5" w14:paraId="059A8E86" w14:textId="77777777">
        <w:tblPrEx>
          <w:tblCellMar>
            <w:top w:w="0" w:type="dxa"/>
            <w:bottom w:w="0" w:type="dxa"/>
          </w:tblCellMar>
        </w:tblPrEx>
        <w:trPr>
          <w:trHeight w:hRule="exact" w:val="221"/>
        </w:trPr>
        <w:tc>
          <w:tcPr>
            <w:tcW w:w="3389" w:type="dxa"/>
            <w:tcBorders>
              <w:top w:val="nil"/>
              <w:left w:val="nil"/>
              <w:bottom w:val="single" w:sz="6" w:space="0" w:color="auto"/>
              <w:right w:val="nil"/>
            </w:tcBorders>
            <w:shd w:val="clear" w:color="auto" w:fill="FFFFFF"/>
          </w:tcPr>
          <w:p w14:paraId="3833FF71" w14:textId="77777777" w:rsidR="00F458E5" w:rsidRDefault="00F458E5">
            <w:pPr>
              <w:shd w:val="clear" w:color="auto" w:fill="FFFFFF"/>
              <w:ind w:left="24"/>
            </w:pPr>
            <w:r>
              <w:rPr>
                <w:b/>
                <w:bCs/>
                <w:color w:val="000000"/>
              </w:rPr>
              <w:t>Grading Scale*</w:t>
            </w:r>
          </w:p>
        </w:tc>
        <w:tc>
          <w:tcPr>
            <w:tcW w:w="1819" w:type="dxa"/>
            <w:tcBorders>
              <w:top w:val="nil"/>
              <w:left w:val="nil"/>
              <w:bottom w:val="single" w:sz="6" w:space="0" w:color="auto"/>
              <w:right w:val="nil"/>
            </w:tcBorders>
            <w:shd w:val="clear" w:color="auto" w:fill="FFFFFF"/>
          </w:tcPr>
          <w:p w14:paraId="3DDB62D3" w14:textId="77777777" w:rsidR="00F458E5" w:rsidRDefault="00F458E5">
            <w:pPr>
              <w:shd w:val="clear" w:color="auto" w:fill="FFFFFF"/>
            </w:pPr>
          </w:p>
        </w:tc>
        <w:tc>
          <w:tcPr>
            <w:tcW w:w="3110" w:type="dxa"/>
            <w:tcBorders>
              <w:top w:val="nil"/>
              <w:left w:val="nil"/>
              <w:bottom w:val="single" w:sz="6" w:space="0" w:color="auto"/>
              <w:right w:val="nil"/>
            </w:tcBorders>
            <w:shd w:val="clear" w:color="auto" w:fill="FFFFFF"/>
          </w:tcPr>
          <w:p w14:paraId="246B0B27" w14:textId="77777777" w:rsidR="00F458E5" w:rsidRDefault="00F458E5">
            <w:pPr>
              <w:shd w:val="clear" w:color="auto" w:fill="FFFFFF"/>
            </w:pPr>
          </w:p>
        </w:tc>
        <w:tc>
          <w:tcPr>
            <w:tcW w:w="1781" w:type="dxa"/>
            <w:tcBorders>
              <w:top w:val="nil"/>
              <w:left w:val="nil"/>
              <w:bottom w:val="single" w:sz="6" w:space="0" w:color="auto"/>
              <w:right w:val="nil"/>
            </w:tcBorders>
            <w:shd w:val="clear" w:color="auto" w:fill="FFFFFF"/>
          </w:tcPr>
          <w:p w14:paraId="39978A1F" w14:textId="77777777" w:rsidR="00F458E5" w:rsidRDefault="00F458E5">
            <w:pPr>
              <w:shd w:val="clear" w:color="auto" w:fill="FFFFFF"/>
            </w:pPr>
          </w:p>
        </w:tc>
      </w:tr>
      <w:tr w:rsidR="00F458E5" w14:paraId="126D6148" w14:textId="77777777">
        <w:tblPrEx>
          <w:tblCellMar>
            <w:top w:w="0" w:type="dxa"/>
            <w:bottom w:w="0" w:type="dxa"/>
          </w:tblCellMar>
        </w:tblPrEx>
        <w:trPr>
          <w:trHeight w:hRule="exact" w:val="398"/>
        </w:trPr>
        <w:tc>
          <w:tcPr>
            <w:tcW w:w="3389" w:type="dxa"/>
            <w:tcBorders>
              <w:top w:val="single" w:sz="6" w:space="0" w:color="auto"/>
              <w:left w:val="single" w:sz="6" w:space="0" w:color="auto"/>
              <w:bottom w:val="single" w:sz="6" w:space="0" w:color="auto"/>
              <w:right w:val="single" w:sz="6" w:space="0" w:color="auto"/>
            </w:tcBorders>
            <w:shd w:val="clear" w:color="auto" w:fill="FFFFFF"/>
          </w:tcPr>
          <w:p w14:paraId="155A5431" w14:textId="77777777" w:rsidR="00F458E5" w:rsidRDefault="00F458E5">
            <w:pPr>
              <w:shd w:val="clear" w:color="auto" w:fill="FFFFFF"/>
              <w:ind w:left="19"/>
            </w:pPr>
            <w:r>
              <w:rPr>
                <w:b/>
                <w:bCs/>
                <w:color w:val="000000"/>
              </w:rPr>
              <w:t>Area</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455CA767" w14:textId="77777777" w:rsidR="00F458E5" w:rsidRDefault="00F458E5">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14:paraId="0E8EFED3" w14:textId="77777777" w:rsidR="00F458E5" w:rsidRDefault="00F458E5">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ED2A76A" w14:textId="77777777" w:rsidR="00F458E5" w:rsidRDefault="00F458E5">
            <w:pPr>
              <w:shd w:val="clear" w:color="auto" w:fill="FFFFFF"/>
            </w:pPr>
          </w:p>
        </w:tc>
      </w:tr>
      <w:tr w:rsidR="00F458E5" w14:paraId="33ACD321" w14:textId="77777777">
        <w:tblPrEx>
          <w:tblCellMar>
            <w:top w:w="0" w:type="dxa"/>
            <w:bottom w:w="0" w:type="dxa"/>
          </w:tblCellMar>
        </w:tblPrEx>
        <w:trPr>
          <w:trHeight w:hRule="exact" w:val="504"/>
        </w:trPr>
        <w:tc>
          <w:tcPr>
            <w:tcW w:w="3389" w:type="dxa"/>
            <w:tcBorders>
              <w:top w:val="single" w:sz="6" w:space="0" w:color="auto"/>
              <w:left w:val="single" w:sz="6" w:space="0" w:color="auto"/>
              <w:bottom w:val="single" w:sz="6" w:space="0" w:color="auto"/>
              <w:right w:val="single" w:sz="6" w:space="0" w:color="auto"/>
            </w:tcBorders>
            <w:shd w:val="clear" w:color="auto" w:fill="FFFFFF"/>
          </w:tcPr>
          <w:p w14:paraId="0939BD7C" w14:textId="77777777" w:rsidR="00F458E5" w:rsidRDefault="00F458E5">
            <w:pPr>
              <w:shd w:val="clear" w:color="auto" w:fill="FFFFFF"/>
              <w:ind w:left="19"/>
            </w:pPr>
            <w:r>
              <w:rPr>
                <w:color w:val="000000"/>
              </w:rPr>
              <w:t>Summative</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0726E59D" w14:textId="77777777" w:rsidR="00F458E5" w:rsidRDefault="00F458E5">
            <w:pPr>
              <w:shd w:val="clear" w:color="auto" w:fill="FFFFFF"/>
              <w:ind w:left="5"/>
            </w:pPr>
            <w:r>
              <w:rPr>
                <w:color w:val="000000"/>
              </w:rPr>
              <w:t>71%</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14:paraId="7A4367E9" w14:textId="77777777" w:rsidR="00F458E5" w:rsidRDefault="00F458E5">
            <w:pPr>
              <w:shd w:val="clear" w:color="auto" w:fill="FFFFFF"/>
              <w:spacing w:line="245" w:lineRule="exact"/>
              <w:ind w:left="10" w:right="115"/>
            </w:pPr>
            <w:r>
              <w:rPr>
                <w:color w:val="000000"/>
              </w:rPr>
              <w:t>Mid-term, Unit tests, Projects, Papers</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06F65879" w14:textId="77777777" w:rsidR="00F458E5" w:rsidRDefault="00F458E5">
            <w:pPr>
              <w:shd w:val="clear" w:color="auto" w:fill="FFFFFF"/>
            </w:pPr>
          </w:p>
        </w:tc>
      </w:tr>
      <w:tr w:rsidR="00F458E5" w14:paraId="6A0185A7" w14:textId="77777777">
        <w:tblPrEx>
          <w:tblCellMar>
            <w:top w:w="0" w:type="dxa"/>
            <w:bottom w:w="0" w:type="dxa"/>
          </w:tblCellMar>
        </w:tblPrEx>
        <w:trPr>
          <w:trHeight w:hRule="exact" w:val="504"/>
        </w:trPr>
        <w:tc>
          <w:tcPr>
            <w:tcW w:w="3389" w:type="dxa"/>
            <w:tcBorders>
              <w:top w:val="single" w:sz="6" w:space="0" w:color="auto"/>
              <w:left w:val="single" w:sz="6" w:space="0" w:color="auto"/>
              <w:bottom w:val="single" w:sz="6" w:space="0" w:color="auto"/>
              <w:right w:val="single" w:sz="6" w:space="0" w:color="auto"/>
            </w:tcBorders>
            <w:shd w:val="clear" w:color="auto" w:fill="FFFFFF"/>
          </w:tcPr>
          <w:p w14:paraId="082C632C" w14:textId="77777777" w:rsidR="00F458E5" w:rsidRDefault="00F458E5">
            <w:pPr>
              <w:shd w:val="clear" w:color="auto" w:fill="FFFFFF"/>
              <w:ind w:left="24"/>
            </w:pPr>
            <w:r>
              <w:rPr>
                <w:color w:val="000000"/>
              </w:rPr>
              <w:t>Formative</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29E53BB8" w14:textId="77777777" w:rsidR="00F458E5" w:rsidRDefault="00F458E5">
            <w:pPr>
              <w:shd w:val="clear" w:color="auto" w:fill="FFFFFF"/>
              <w:ind w:left="5"/>
            </w:pPr>
            <w:r>
              <w:rPr>
                <w:color w:val="000000"/>
              </w:rPr>
              <w:t>29%</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14:paraId="5A30C62D" w14:textId="77777777" w:rsidR="00F458E5" w:rsidRDefault="00F458E5">
            <w:pPr>
              <w:shd w:val="clear" w:color="auto" w:fill="FFFFFF"/>
              <w:spacing w:line="250" w:lineRule="exact"/>
              <w:ind w:left="5" w:right="192" w:firstLine="5"/>
            </w:pPr>
            <w:r>
              <w:rPr>
                <w:color w:val="000000"/>
              </w:rPr>
              <w:t>Quizzes, Daily Work, Activity Worksheets, homework</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1C2F9F5D" w14:textId="77777777" w:rsidR="00F458E5" w:rsidRDefault="00F458E5">
            <w:pPr>
              <w:shd w:val="clear" w:color="auto" w:fill="FFFFFF"/>
            </w:pPr>
          </w:p>
        </w:tc>
      </w:tr>
      <w:tr w:rsidR="00F458E5" w14:paraId="0BAA56D6" w14:textId="77777777">
        <w:tblPrEx>
          <w:tblCellMar>
            <w:top w:w="0" w:type="dxa"/>
            <w:bottom w:w="0" w:type="dxa"/>
          </w:tblCellMar>
        </w:tblPrEx>
        <w:trPr>
          <w:trHeight w:hRule="exact" w:val="298"/>
        </w:trPr>
        <w:tc>
          <w:tcPr>
            <w:tcW w:w="3389" w:type="dxa"/>
            <w:tcBorders>
              <w:top w:val="single" w:sz="6" w:space="0" w:color="auto"/>
              <w:left w:val="single" w:sz="6" w:space="0" w:color="auto"/>
              <w:bottom w:val="single" w:sz="6" w:space="0" w:color="auto"/>
              <w:right w:val="single" w:sz="6" w:space="0" w:color="auto"/>
            </w:tcBorders>
            <w:shd w:val="clear" w:color="auto" w:fill="FFFFFF"/>
          </w:tcPr>
          <w:p w14:paraId="577153D3" w14:textId="77777777" w:rsidR="00F458E5" w:rsidRDefault="00F458E5">
            <w:pPr>
              <w:shd w:val="clear" w:color="auto" w:fill="FFFFFF"/>
              <w:ind w:left="10"/>
            </w:pPr>
            <w:r>
              <w:rPr>
                <w:color w:val="000000"/>
              </w:rPr>
              <w:t>Semester Exam</w:t>
            </w: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31A99EAB" w14:textId="77777777" w:rsidR="00F458E5" w:rsidRDefault="00F458E5">
            <w:pPr>
              <w:shd w:val="clear" w:color="auto" w:fill="FFFFFF"/>
            </w:pPr>
            <w:r>
              <w:rPr>
                <w:color w:val="000000"/>
              </w:rPr>
              <w:t>20%</w:t>
            </w:r>
          </w:p>
        </w:tc>
        <w:tc>
          <w:tcPr>
            <w:tcW w:w="3110" w:type="dxa"/>
            <w:tcBorders>
              <w:top w:val="single" w:sz="6" w:space="0" w:color="auto"/>
              <w:left w:val="single" w:sz="6" w:space="0" w:color="auto"/>
              <w:bottom w:val="single" w:sz="6" w:space="0" w:color="auto"/>
              <w:right w:val="single" w:sz="6" w:space="0" w:color="auto"/>
            </w:tcBorders>
            <w:shd w:val="clear" w:color="auto" w:fill="FFFFFF"/>
          </w:tcPr>
          <w:p w14:paraId="5338D7DE" w14:textId="77777777" w:rsidR="00F458E5" w:rsidRDefault="00F458E5">
            <w:pPr>
              <w:shd w:val="clear" w:color="auto" w:fill="FFFFFF"/>
              <w:ind w:left="5"/>
            </w:pPr>
            <w:r>
              <w:rPr>
                <w:color w:val="000000"/>
              </w:rPr>
              <w:t>Comprehensive Test</w:t>
            </w: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46BE4002" w14:textId="77777777" w:rsidR="00F458E5" w:rsidRDefault="00F458E5">
            <w:pPr>
              <w:shd w:val="clear" w:color="auto" w:fill="FFFFFF"/>
            </w:pPr>
          </w:p>
        </w:tc>
      </w:tr>
      <w:tr w:rsidR="00F458E5" w14:paraId="711A82E3" w14:textId="77777777">
        <w:tblPrEx>
          <w:tblCellMar>
            <w:top w:w="0" w:type="dxa"/>
            <w:bottom w:w="0" w:type="dxa"/>
          </w:tblCellMar>
        </w:tblPrEx>
        <w:trPr>
          <w:trHeight w:hRule="exact" w:val="312"/>
        </w:trPr>
        <w:tc>
          <w:tcPr>
            <w:tcW w:w="3389" w:type="dxa"/>
            <w:tcBorders>
              <w:top w:val="single" w:sz="6" w:space="0" w:color="auto"/>
              <w:left w:val="single" w:sz="6" w:space="0" w:color="auto"/>
              <w:bottom w:val="single" w:sz="6" w:space="0" w:color="auto"/>
              <w:right w:val="single" w:sz="6" w:space="0" w:color="auto"/>
            </w:tcBorders>
            <w:shd w:val="clear" w:color="auto" w:fill="FFFFFF"/>
          </w:tcPr>
          <w:p w14:paraId="20D1F582" w14:textId="77777777" w:rsidR="00F458E5" w:rsidRDefault="00F458E5">
            <w:pPr>
              <w:shd w:val="clear" w:color="auto" w:fill="FFFFFF"/>
            </w:pPr>
          </w:p>
        </w:tc>
        <w:tc>
          <w:tcPr>
            <w:tcW w:w="1819" w:type="dxa"/>
            <w:tcBorders>
              <w:top w:val="single" w:sz="6" w:space="0" w:color="auto"/>
              <w:left w:val="single" w:sz="6" w:space="0" w:color="auto"/>
              <w:bottom w:val="single" w:sz="6" w:space="0" w:color="auto"/>
              <w:right w:val="single" w:sz="6" w:space="0" w:color="auto"/>
            </w:tcBorders>
            <w:shd w:val="clear" w:color="auto" w:fill="FFFFFF"/>
          </w:tcPr>
          <w:p w14:paraId="31C444AF" w14:textId="77777777" w:rsidR="00F458E5" w:rsidRDefault="00F458E5">
            <w:pPr>
              <w:shd w:val="clear" w:color="auto" w:fill="FFFFFF"/>
            </w:pPr>
          </w:p>
        </w:tc>
        <w:tc>
          <w:tcPr>
            <w:tcW w:w="3110" w:type="dxa"/>
            <w:tcBorders>
              <w:top w:val="single" w:sz="6" w:space="0" w:color="auto"/>
              <w:left w:val="single" w:sz="6" w:space="0" w:color="auto"/>
              <w:bottom w:val="single" w:sz="6" w:space="0" w:color="auto"/>
              <w:right w:val="single" w:sz="6" w:space="0" w:color="auto"/>
            </w:tcBorders>
            <w:shd w:val="clear" w:color="auto" w:fill="FFFFFF"/>
          </w:tcPr>
          <w:p w14:paraId="518BB9DA" w14:textId="77777777" w:rsidR="00F458E5" w:rsidRDefault="00F458E5">
            <w:pPr>
              <w:shd w:val="clear" w:color="auto" w:fill="FFFFFF"/>
            </w:pPr>
          </w:p>
        </w:tc>
        <w:tc>
          <w:tcPr>
            <w:tcW w:w="1781" w:type="dxa"/>
            <w:tcBorders>
              <w:top w:val="single" w:sz="6" w:space="0" w:color="auto"/>
              <w:left w:val="single" w:sz="6" w:space="0" w:color="auto"/>
              <w:bottom w:val="single" w:sz="6" w:space="0" w:color="auto"/>
              <w:right w:val="single" w:sz="6" w:space="0" w:color="auto"/>
            </w:tcBorders>
            <w:shd w:val="clear" w:color="auto" w:fill="FFFFFF"/>
          </w:tcPr>
          <w:p w14:paraId="7865B696" w14:textId="77777777" w:rsidR="00F458E5" w:rsidRDefault="00F458E5">
            <w:pPr>
              <w:shd w:val="clear" w:color="auto" w:fill="FFFFFF"/>
            </w:pPr>
          </w:p>
        </w:tc>
      </w:tr>
    </w:tbl>
    <w:p w14:paraId="211C3BF9" w14:textId="77777777" w:rsidR="00F458E5" w:rsidRDefault="00F458E5">
      <w:pPr>
        <w:shd w:val="clear" w:color="auto" w:fill="FFFFFF"/>
        <w:tabs>
          <w:tab w:val="left" w:pos="9250"/>
        </w:tabs>
        <w:spacing w:before="509"/>
        <w:ind w:left="134"/>
      </w:pPr>
      <w:r>
        <w:rPr>
          <w:b/>
          <w:bCs/>
          <w:color w:val="000000"/>
        </w:rPr>
        <w:t xml:space="preserve">Required Materials:   </w:t>
      </w:r>
      <w:r>
        <w:rPr>
          <w:color w:val="000000"/>
        </w:rPr>
        <w:t>1" Notebook</w:t>
      </w:r>
      <w:r>
        <w:rPr>
          <w:color w:val="000000"/>
        </w:rPr>
        <w:tab/>
        <w:t>'</w:t>
      </w:r>
    </w:p>
    <w:p w14:paraId="53357C86" w14:textId="77777777" w:rsidR="00F458E5" w:rsidRDefault="00F458E5">
      <w:pPr>
        <w:shd w:val="clear" w:color="auto" w:fill="FFFFFF"/>
        <w:spacing w:line="250" w:lineRule="exact"/>
        <w:ind w:left="2026" w:right="7066"/>
      </w:pPr>
      <w:r>
        <w:rPr>
          <w:color w:val="000000"/>
        </w:rPr>
        <w:t xml:space="preserve">(10) Dividers </w:t>
      </w:r>
      <w:r>
        <w:rPr>
          <w:color w:val="000000"/>
          <w:spacing w:val="-1"/>
        </w:rPr>
        <w:t xml:space="preserve">*Flash Drive </w:t>
      </w:r>
      <w:r>
        <w:rPr>
          <w:color w:val="000000"/>
        </w:rPr>
        <w:t>Pen, Pencil</w:t>
      </w:r>
    </w:p>
    <w:p w14:paraId="45F6FBF1" w14:textId="77777777" w:rsidR="00FF57B3" w:rsidRDefault="00F458E5">
      <w:pPr>
        <w:shd w:val="clear" w:color="auto" w:fill="FFFFFF"/>
        <w:spacing w:line="245" w:lineRule="exact"/>
        <w:ind w:left="2021" w:right="1325"/>
        <w:rPr>
          <w:color w:val="000000"/>
        </w:rPr>
      </w:pPr>
      <w:r>
        <w:rPr>
          <w:color w:val="000000"/>
        </w:rPr>
        <w:t xml:space="preserve">College ruled notebook paper (150) </w:t>
      </w:r>
      <w:r>
        <w:rPr>
          <w:color w:val="000000"/>
          <w:spacing w:val="52"/>
        </w:rPr>
        <w:t>3x5</w:t>
      </w:r>
      <w:r w:rsidR="00FF57B3">
        <w:rPr>
          <w:color w:val="000000"/>
        </w:rPr>
        <w:t xml:space="preserve"> index cards </w:t>
      </w:r>
    </w:p>
    <w:p w14:paraId="2F2C2F88" w14:textId="77777777" w:rsidR="00F458E5" w:rsidRDefault="00F458E5">
      <w:pPr>
        <w:shd w:val="clear" w:color="auto" w:fill="FFFFFF"/>
        <w:spacing w:line="245" w:lineRule="exact"/>
        <w:ind w:left="2021" w:right="1325"/>
        <w:rPr>
          <w:color w:val="000000"/>
        </w:rPr>
      </w:pPr>
      <w:r>
        <w:rPr>
          <w:color w:val="000000"/>
        </w:rPr>
        <w:t>Student may not share notebook for this course with another course.</w:t>
      </w:r>
    </w:p>
    <w:p w14:paraId="4D284C39" w14:textId="77777777" w:rsidR="00FF57B3" w:rsidRDefault="00FF57B3">
      <w:pPr>
        <w:shd w:val="clear" w:color="auto" w:fill="FFFFFF"/>
        <w:spacing w:line="245" w:lineRule="exact"/>
        <w:ind w:left="2021" w:right="1325"/>
      </w:pPr>
      <w:r>
        <w:rPr>
          <w:color w:val="000000"/>
        </w:rPr>
        <w:t>10 poster boards (teacher will tell students when to bring to class)</w:t>
      </w:r>
    </w:p>
    <w:p w14:paraId="1E00FC0E" w14:textId="77777777" w:rsidR="00F458E5" w:rsidRDefault="00F458E5">
      <w:pPr>
        <w:shd w:val="clear" w:color="auto" w:fill="FFFFFF"/>
        <w:spacing w:before="240" w:line="250" w:lineRule="exact"/>
        <w:ind w:left="125"/>
      </w:pPr>
      <w:r>
        <w:rPr>
          <w:b/>
          <w:bCs/>
          <w:color w:val="000000"/>
        </w:rPr>
        <w:t xml:space="preserve">Parental Involvement: </w:t>
      </w:r>
      <w:r>
        <w:rPr>
          <w:color w:val="000000"/>
        </w:rPr>
        <w:t>Parent(s), you are a vital part of your child's success; we can't do it without you. This semester, we would like for you to volunteer only (4) hours of your time. You can volunteer with HOSA, during special events/ceremonies, as a guest speaker or as an active member of our advisory board. Feel free to contact me, so we can decide which volunteer opportunity best suits you.</w:t>
      </w:r>
    </w:p>
    <w:p w14:paraId="26D2544B" w14:textId="77777777" w:rsidR="00F458E5" w:rsidRDefault="00F458E5">
      <w:pPr>
        <w:shd w:val="clear" w:color="auto" w:fill="FFFFFF"/>
        <w:spacing w:before="485" w:line="250" w:lineRule="exact"/>
        <w:ind w:left="125" w:right="845"/>
      </w:pPr>
      <w:r>
        <w:rPr>
          <w:b/>
          <w:bCs/>
          <w:color w:val="000000"/>
        </w:rPr>
        <w:t>Classroom Expectations: Please respect yourself, your classmates, your teacher, and school property/campus.</w:t>
      </w:r>
    </w:p>
    <w:p w14:paraId="6DF8855A" w14:textId="77777777" w:rsidR="00F458E5" w:rsidRDefault="00F458E5" w:rsidP="007C3774">
      <w:pPr>
        <w:numPr>
          <w:ilvl w:val="0"/>
          <w:numId w:val="1"/>
        </w:numPr>
        <w:shd w:val="clear" w:color="auto" w:fill="FFFFFF"/>
        <w:tabs>
          <w:tab w:val="left" w:pos="840"/>
        </w:tabs>
        <w:spacing w:before="245" w:line="245" w:lineRule="exact"/>
        <w:ind w:left="840" w:hanging="360"/>
        <w:rPr>
          <w:color w:val="000000"/>
          <w:spacing w:val="-28"/>
        </w:rPr>
      </w:pPr>
      <w:r>
        <w:rPr>
          <w:color w:val="000000"/>
        </w:rPr>
        <w:t xml:space="preserve">All students are expected to arrive to class promptly and prepared. As soon as the last bell rings, students </w:t>
      </w:r>
      <w:r>
        <w:rPr>
          <w:i/>
          <w:iCs/>
          <w:color w:val="000000"/>
        </w:rPr>
        <w:t xml:space="preserve">are </w:t>
      </w:r>
      <w:r>
        <w:rPr>
          <w:color w:val="000000"/>
        </w:rPr>
        <w:t>expected to be in their assigned seats, otherwise a student is considered tardy.</w:t>
      </w:r>
    </w:p>
    <w:p w14:paraId="7220D22A" w14:textId="77777777" w:rsidR="00F458E5" w:rsidRDefault="00F458E5" w:rsidP="007C3774">
      <w:pPr>
        <w:numPr>
          <w:ilvl w:val="0"/>
          <w:numId w:val="1"/>
        </w:numPr>
        <w:shd w:val="clear" w:color="auto" w:fill="FFFFFF"/>
        <w:tabs>
          <w:tab w:val="left" w:pos="840"/>
        </w:tabs>
        <w:spacing w:line="245" w:lineRule="exact"/>
        <w:ind w:left="480"/>
        <w:rPr>
          <w:color w:val="000000"/>
          <w:spacing w:val="-14"/>
        </w:rPr>
      </w:pPr>
      <w:r>
        <w:rPr>
          <w:color w:val="000000"/>
        </w:rPr>
        <w:t>It is the/student's responsibility to bring all required materials to class every day.</w:t>
      </w:r>
    </w:p>
    <w:p w14:paraId="702B9ADA" w14:textId="77777777" w:rsidR="00F458E5" w:rsidRDefault="00F458E5" w:rsidP="007C3774">
      <w:pPr>
        <w:numPr>
          <w:ilvl w:val="0"/>
          <w:numId w:val="1"/>
        </w:numPr>
        <w:shd w:val="clear" w:color="auto" w:fill="FFFFFF"/>
        <w:tabs>
          <w:tab w:val="left" w:pos="840"/>
        </w:tabs>
        <w:spacing w:line="245" w:lineRule="exact"/>
        <w:ind w:left="840" w:hanging="360"/>
        <w:rPr>
          <w:color w:val="000000"/>
          <w:spacing w:val="-15"/>
        </w:rPr>
      </w:pPr>
      <w:r>
        <w:rPr>
          <w:b/>
          <w:bCs/>
          <w:color w:val="000000"/>
        </w:rPr>
        <w:t xml:space="preserve">Cheating will not be tolerated! </w:t>
      </w:r>
      <w:r>
        <w:rPr>
          <w:color w:val="000000"/>
        </w:rPr>
        <w:t>If you cheat or allow/assist someone to cheat, all parties involved will receive a zero and your parents will be notified immediately.</w:t>
      </w:r>
    </w:p>
    <w:p w14:paraId="53E0984D" w14:textId="77777777" w:rsidR="00F458E5" w:rsidRDefault="00F458E5" w:rsidP="007C3774">
      <w:pPr>
        <w:numPr>
          <w:ilvl w:val="0"/>
          <w:numId w:val="1"/>
        </w:numPr>
        <w:shd w:val="clear" w:color="auto" w:fill="FFFFFF"/>
        <w:tabs>
          <w:tab w:val="left" w:pos="840"/>
        </w:tabs>
        <w:spacing w:line="245" w:lineRule="exact"/>
        <w:ind w:left="840" w:hanging="360"/>
        <w:rPr>
          <w:color w:val="000000"/>
          <w:spacing w:val="-15"/>
        </w:rPr>
        <w:sectPr w:rsidR="00F458E5">
          <w:pgSz w:w="11909" w:h="16834"/>
          <w:pgMar w:top="1440" w:right="910" w:bottom="720" w:left="708" w:header="720" w:footer="720" w:gutter="0"/>
          <w:cols w:space="60"/>
          <w:noEndnote/>
        </w:sectPr>
      </w:pPr>
    </w:p>
    <w:p w14:paraId="6A3FAC98" w14:textId="77777777" w:rsidR="00FF57B3" w:rsidRDefault="00F458E5" w:rsidP="00FF57B3">
      <w:pPr>
        <w:shd w:val="clear" w:color="auto" w:fill="FFFFFF"/>
        <w:tabs>
          <w:tab w:val="left" w:pos="730"/>
        </w:tabs>
        <w:spacing w:line="245" w:lineRule="exact"/>
        <w:ind w:left="730" w:right="3091" w:hanging="341"/>
        <w:rPr>
          <w:color w:val="000000"/>
        </w:rPr>
      </w:pPr>
      <w:r>
        <w:rPr>
          <w:b/>
          <w:bCs/>
          <w:color w:val="000000"/>
          <w:spacing w:val="-11"/>
        </w:rPr>
        <w:lastRenderedPageBreak/>
        <w:t>4.</w:t>
      </w:r>
      <w:r>
        <w:rPr>
          <w:b/>
          <w:bCs/>
          <w:color w:val="000000"/>
        </w:rPr>
        <w:tab/>
        <w:t xml:space="preserve">DISPOSE </w:t>
      </w:r>
      <w:r>
        <w:rPr>
          <w:color w:val="000000"/>
        </w:rPr>
        <w:t>of gum, candy, drinks, food before going into the lab.</w:t>
      </w:r>
      <w:r>
        <w:rPr>
          <w:color w:val="000000"/>
        </w:rPr>
        <w:br/>
      </w:r>
    </w:p>
    <w:p w14:paraId="27CD2F44" w14:textId="77777777" w:rsidR="00F458E5" w:rsidRDefault="00FF57B3" w:rsidP="007C3774">
      <w:pPr>
        <w:numPr>
          <w:ilvl w:val="0"/>
          <w:numId w:val="2"/>
        </w:numPr>
        <w:shd w:val="clear" w:color="auto" w:fill="FFFFFF"/>
        <w:tabs>
          <w:tab w:val="left" w:pos="730"/>
          <w:tab w:val="left" w:pos="9734"/>
        </w:tabs>
        <w:spacing w:before="245" w:line="245" w:lineRule="exact"/>
        <w:ind w:left="389"/>
        <w:rPr>
          <w:color w:val="000000"/>
          <w:spacing w:val="-11"/>
        </w:rPr>
      </w:pPr>
      <w:r>
        <w:rPr>
          <w:color w:val="000000"/>
        </w:rPr>
        <w:t>Leave the class</w:t>
      </w:r>
      <w:r w:rsidR="00F458E5">
        <w:rPr>
          <w:color w:val="000000"/>
        </w:rPr>
        <w:t xml:space="preserve">room clean and respect </w:t>
      </w:r>
      <w:r>
        <w:rPr>
          <w:color w:val="000000"/>
        </w:rPr>
        <w:t>the equipment and furnishings.</w:t>
      </w:r>
      <w:r>
        <w:rPr>
          <w:color w:val="000000"/>
        </w:rPr>
        <w:tab/>
      </w:r>
    </w:p>
    <w:p w14:paraId="059B1AB3" w14:textId="77777777" w:rsidR="00F458E5" w:rsidRDefault="00F458E5" w:rsidP="007C3774">
      <w:pPr>
        <w:numPr>
          <w:ilvl w:val="0"/>
          <w:numId w:val="2"/>
        </w:numPr>
        <w:shd w:val="clear" w:color="auto" w:fill="FFFFFF"/>
        <w:tabs>
          <w:tab w:val="left" w:pos="730"/>
          <w:tab w:val="left" w:pos="9730"/>
        </w:tabs>
        <w:spacing w:line="245" w:lineRule="exact"/>
        <w:ind w:left="389"/>
        <w:rPr>
          <w:color w:val="000000"/>
          <w:spacing w:val="-14"/>
        </w:rPr>
      </w:pPr>
      <w:r>
        <w:rPr>
          <w:color w:val="000000"/>
        </w:rPr>
        <w:t>Absolutely no use of vulgar, profane, or inappropri</w:t>
      </w:r>
      <w:r w:rsidR="00FF57B3">
        <w:rPr>
          <w:color w:val="000000"/>
        </w:rPr>
        <w:t>ate language in the classroom.</w:t>
      </w:r>
      <w:r w:rsidR="00FF57B3">
        <w:rPr>
          <w:color w:val="000000"/>
        </w:rPr>
        <w:tab/>
      </w:r>
    </w:p>
    <w:p w14:paraId="2A5BF415" w14:textId="77777777" w:rsidR="00F458E5" w:rsidRDefault="00F458E5" w:rsidP="007C3774">
      <w:pPr>
        <w:numPr>
          <w:ilvl w:val="0"/>
          <w:numId w:val="2"/>
        </w:numPr>
        <w:shd w:val="clear" w:color="auto" w:fill="FFFFFF"/>
        <w:tabs>
          <w:tab w:val="left" w:pos="730"/>
        </w:tabs>
        <w:spacing w:line="245" w:lineRule="exact"/>
        <w:ind w:left="730" w:hanging="341"/>
        <w:rPr>
          <w:color w:val="000000"/>
          <w:spacing w:val="-16"/>
        </w:rPr>
      </w:pPr>
      <w:r>
        <w:rPr>
          <w:color w:val="000000"/>
        </w:rPr>
        <w:t>Students should use the restroom during class change-you will not be permitted to go unless it is an emergency. Also, please bring tissue with you to class if you have the sniffles.</w:t>
      </w:r>
    </w:p>
    <w:p w14:paraId="24AFA62B" w14:textId="77777777" w:rsidR="00F458E5" w:rsidRDefault="00F458E5" w:rsidP="007C3774">
      <w:pPr>
        <w:numPr>
          <w:ilvl w:val="0"/>
          <w:numId w:val="2"/>
        </w:numPr>
        <w:shd w:val="clear" w:color="auto" w:fill="FFFFFF"/>
        <w:tabs>
          <w:tab w:val="left" w:pos="730"/>
        </w:tabs>
        <w:spacing w:line="245" w:lineRule="exact"/>
        <w:ind w:left="389"/>
        <w:rPr>
          <w:color w:val="000000"/>
          <w:spacing w:val="-10"/>
        </w:rPr>
      </w:pPr>
      <w:r>
        <w:rPr>
          <w:color w:val="000000"/>
        </w:rPr>
        <w:t>Students are not to groom in class, this includes hair, make-up, nails, etc...</w:t>
      </w:r>
    </w:p>
    <w:p w14:paraId="01867F9D" w14:textId="77777777" w:rsidR="00F458E5" w:rsidRDefault="00F458E5" w:rsidP="007C3774">
      <w:pPr>
        <w:numPr>
          <w:ilvl w:val="0"/>
          <w:numId w:val="2"/>
        </w:numPr>
        <w:shd w:val="clear" w:color="auto" w:fill="FFFFFF"/>
        <w:tabs>
          <w:tab w:val="left" w:pos="730"/>
        </w:tabs>
        <w:spacing w:line="245" w:lineRule="exact"/>
        <w:ind w:left="730" w:hanging="341"/>
        <w:rPr>
          <w:color w:val="000000"/>
          <w:spacing w:val="-11"/>
        </w:rPr>
      </w:pPr>
      <w:r>
        <w:rPr>
          <w:color w:val="000000"/>
        </w:rPr>
        <w:t xml:space="preserve">Electronic devices, pagers, cellular phones, walkmans, CD players, MP3 players, hand-held games, cards, or any other material not related to or used in this class should be left at home. Bringing these items to class will result in an administrative referral unless the teacher has </w:t>
      </w:r>
      <w:r>
        <w:rPr>
          <w:color w:val="000000"/>
          <w:u w:val="single"/>
        </w:rPr>
        <w:t>spec</w:t>
      </w:r>
      <w:r>
        <w:rPr>
          <w:color w:val="000000"/>
        </w:rPr>
        <w:t>i</w:t>
      </w:r>
      <w:r>
        <w:rPr>
          <w:color w:val="000000"/>
          <w:u w:val="single"/>
        </w:rPr>
        <w:t>fically allowed</w:t>
      </w:r>
      <w:r>
        <w:rPr>
          <w:color w:val="000000"/>
        </w:rPr>
        <w:t xml:space="preserve"> them to be used for an assignment.</w:t>
      </w:r>
    </w:p>
    <w:p w14:paraId="1FDA6229" w14:textId="77777777" w:rsidR="00F458E5" w:rsidRDefault="00F458E5" w:rsidP="007C3774">
      <w:pPr>
        <w:numPr>
          <w:ilvl w:val="0"/>
          <w:numId w:val="2"/>
        </w:numPr>
        <w:shd w:val="clear" w:color="auto" w:fill="FFFFFF"/>
        <w:tabs>
          <w:tab w:val="left" w:pos="730"/>
        </w:tabs>
        <w:spacing w:before="43"/>
        <w:ind w:left="389"/>
        <w:rPr>
          <w:color w:val="000000"/>
          <w:spacing w:val="-16"/>
        </w:rPr>
      </w:pPr>
      <w:r>
        <w:rPr>
          <w:color w:val="000000"/>
          <w:spacing w:val="-2"/>
        </w:rPr>
        <w:t xml:space="preserve">When the bell rings </w:t>
      </w:r>
      <w:r>
        <w:rPr>
          <w:b/>
          <w:bCs/>
          <w:color w:val="000000"/>
          <w:spacing w:val="-2"/>
        </w:rPr>
        <w:t>THE TEACHER will dismiss class.</w:t>
      </w:r>
    </w:p>
    <w:p w14:paraId="17F4743F" w14:textId="77777777" w:rsidR="00F458E5" w:rsidRDefault="0086723C">
      <w:pPr>
        <w:shd w:val="clear" w:color="auto" w:fill="FFFFFF"/>
        <w:spacing w:before="10" w:line="245" w:lineRule="exact"/>
        <w:ind w:left="389"/>
        <w:jc w:val="both"/>
      </w:pPr>
      <w:r>
        <w:rPr>
          <w:color w:val="000000"/>
        </w:rPr>
        <w:t>I</w:t>
      </w:r>
      <w:r w:rsidR="00F458E5">
        <w:rPr>
          <w:color w:val="000000"/>
        </w:rPr>
        <w:t xml:space="preserve">I. When using the computer lab, NO student is to use the computer for activities that do not relate to this class; therefore, you should not be </w:t>
      </w:r>
      <w:r w:rsidR="00F458E5">
        <w:rPr>
          <w:color w:val="000000"/>
          <w:u w:val="single"/>
        </w:rPr>
        <w:t>checking e-mail</w:t>
      </w:r>
      <w:r w:rsidR="00F458E5">
        <w:rPr>
          <w:color w:val="000000"/>
        </w:rPr>
        <w:t xml:space="preserve">, </w:t>
      </w:r>
      <w:r w:rsidR="00F458E5">
        <w:rPr>
          <w:color w:val="000000"/>
          <w:u w:val="single"/>
        </w:rPr>
        <w:t>chatting</w:t>
      </w:r>
      <w:r w:rsidR="00F458E5">
        <w:rPr>
          <w:color w:val="000000"/>
        </w:rPr>
        <w:t xml:space="preserve">, </w:t>
      </w:r>
      <w:r w:rsidR="00F458E5">
        <w:rPr>
          <w:color w:val="000000"/>
          <w:u w:val="single"/>
        </w:rPr>
        <w:t>playing games</w:t>
      </w:r>
      <w:r w:rsidR="00F458E5">
        <w:rPr>
          <w:color w:val="000000"/>
        </w:rPr>
        <w:t xml:space="preserve">, </w:t>
      </w:r>
      <w:r w:rsidR="00F458E5">
        <w:rPr>
          <w:color w:val="000000"/>
          <w:u w:val="single"/>
        </w:rPr>
        <w:t>downloading</w:t>
      </w:r>
      <w:r w:rsidR="00F458E5">
        <w:rPr>
          <w:color w:val="000000"/>
        </w:rPr>
        <w:t xml:space="preserve">, </w:t>
      </w:r>
      <w:r w:rsidR="00F458E5">
        <w:rPr>
          <w:color w:val="000000"/>
          <w:u w:val="single"/>
        </w:rPr>
        <w:t>uploading</w:t>
      </w:r>
      <w:r w:rsidR="00F458E5">
        <w:rPr>
          <w:color w:val="000000"/>
        </w:rPr>
        <w:t xml:space="preserve">, </w:t>
      </w:r>
      <w:r w:rsidR="00F458E5">
        <w:rPr>
          <w:color w:val="000000"/>
          <w:u w:val="single"/>
        </w:rPr>
        <w:t>doing research for another class</w:t>
      </w:r>
      <w:r w:rsidR="00F458E5">
        <w:rPr>
          <w:color w:val="000000"/>
        </w:rPr>
        <w:t xml:space="preserve">, </w:t>
      </w:r>
      <w:r w:rsidR="00F458E5">
        <w:rPr>
          <w:color w:val="000000"/>
          <w:u w:val="single"/>
        </w:rPr>
        <w:t>listening to music</w:t>
      </w:r>
      <w:r w:rsidR="00F458E5">
        <w:rPr>
          <w:color w:val="000000"/>
        </w:rPr>
        <w:t xml:space="preserve">, </w:t>
      </w:r>
      <w:r w:rsidR="00F458E5">
        <w:rPr>
          <w:color w:val="000000"/>
          <w:u w:val="single"/>
        </w:rPr>
        <w:t>personal browsing</w:t>
      </w:r>
      <w:r w:rsidR="00F458E5">
        <w:rPr>
          <w:color w:val="000000"/>
        </w:rPr>
        <w:t xml:space="preserve">, etc....When allowed to use the Internet, visiting websites that are not appropriate for school or not educationally related is </w:t>
      </w:r>
      <w:r w:rsidR="00F458E5">
        <w:rPr>
          <w:b/>
          <w:bCs/>
          <w:color w:val="000000"/>
          <w:u w:val="single"/>
        </w:rPr>
        <w:t>PROHIBITED</w:t>
      </w:r>
      <w:r w:rsidR="00F458E5">
        <w:rPr>
          <w:b/>
          <w:bCs/>
          <w:color w:val="000000"/>
        </w:rPr>
        <w:t xml:space="preserve">. </w:t>
      </w:r>
      <w:r w:rsidR="00F458E5">
        <w:rPr>
          <w:color w:val="000000"/>
        </w:rPr>
        <w:t>Violators will face consequences as outlined in the student handbook.</w:t>
      </w:r>
    </w:p>
    <w:p w14:paraId="181C6074" w14:textId="77777777" w:rsidR="00F458E5" w:rsidRDefault="00F458E5">
      <w:pPr>
        <w:shd w:val="clear" w:color="auto" w:fill="FFFFFF"/>
        <w:spacing w:before="475" w:line="250" w:lineRule="exact"/>
        <w:ind w:left="29" w:right="442"/>
      </w:pPr>
      <w:r>
        <w:rPr>
          <w:b/>
          <w:bCs/>
          <w:color w:val="000000"/>
        </w:rPr>
        <w:t>Laboratory Safety Protocols: Please respect yourself, your classmates, your teacher, and school property/campus.</w:t>
      </w:r>
    </w:p>
    <w:p w14:paraId="13AD0FE2" w14:textId="77777777" w:rsidR="00F458E5" w:rsidRDefault="00F458E5" w:rsidP="007C3774">
      <w:pPr>
        <w:numPr>
          <w:ilvl w:val="0"/>
          <w:numId w:val="3"/>
        </w:numPr>
        <w:shd w:val="clear" w:color="auto" w:fill="FFFFFF"/>
        <w:tabs>
          <w:tab w:val="left" w:pos="744"/>
        </w:tabs>
        <w:spacing w:before="240" w:line="245" w:lineRule="exact"/>
        <w:ind w:left="384"/>
        <w:rPr>
          <w:color w:val="000000"/>
          <w:spacing w:val="-23"/>
        </w:rPr>
      </w:pPr>
      <w:r>
        <w:rPr>
          <w:color w:val="000000"/>
        </w:rPr>
        <w:t xml:space="preserve">Enter the laboratory </w:t>
      </w:r>
      <w:r>
        <w:rPr>
          <w:b/>
          <w:bCs/>
          <w:color w:val="000000"/>
          <w:u w:val="single"/>
        </w:rPr>
        <w:t>only</w:t>
      </w:r>
      <w:r>
        <w:rPr>
          <w:b/>
          <w:bCs/>
          <w:color w:val="000000"/>
        </w:rPr>
        <w:t xml:space="preserve"> </w:t>
      </w:r>
      <w:r>
        <w:rPr>
          <w:color w:val="000000"/>
        </w:rPr>
        <w:t>when told to do so.</w:t>
      </w:r>
    </w:p>
    <w:p w14:paraId="714702BD" w14:textId="77777777" w:rsidR="00F458E5" w:rsidRDefault="00F458E5" w:rsidP="007C3774">
      <w:pPr>
        <w:numPr>
          <w:ilvl w:val="0"/>
          <w:numId w:val="3"/>
        </w:numPr>
        <w:shd w:val="clear" w:color="auto" w:fill="FFFFFF"/>
        <w:tabs>
          <w:tab w:val="left" w:pos="744"/>
          <w:tab w:val="left" w:pos="9720"/>
        </w:tabs>
        <w:spacing w:line="245" w:lineRule="exact"/>
        <w:ind w:left="384"/>
        <w:rPr>
          <w:color w:val="000000"/>
          <w:spacing w:val="-14"/>
        </w:rPr>
      </w:pPr>
      <w:r>
        <w:rPr>
          <w:color w:val="000000"/>
        </w:rPr>
        <w:t>Discard food, drink, gum and candy before entering the lab.</w:t>
      </w:r>
      <w:r>
        <w:rPr>
          <w:color w:val="000000"/>
        </w:rPr>
        <w:tab/>
        <w:t>I</w:t>
      </w:r>
    </w:p>
    <w:p w14:paraId="4C41069B" w14:textId="77777777" w:rsidR="00F458E5" w:rsidRDefault="00F458E5" w:rsidP="007C3774">
      <w:pPr>
        <w:numPr>
          <w:ilvl w:val="0"/>
          <w:numId w:val="3"/>
        </w:numPr>
        <w:shd w:val="clear" w:color="auto" w:fill="FFFFFF"/>
        <w:tabs>
          <w:tab w:val="left" w:pos="744"/>
          <w:tab w:val="left" w:pos="9725"/>
        </w:tabs>
        <w:spacing w:before="5" w:line="245" w:lineRule="exact"/>
        <w:ind w:left="384"/>
        <w:rPr>
          <w:color w:val="000000"/>
          <w:spacing w:val="-10"/>
        </w:rPr>
      </w:pPr>
      <w:r>
        <w:rPr>
          <w:color w:val="000000"/>
        </w:rPr>
        <w:t>Tou</w:t>
      </w:r>
      <w:r w:rsidR="005D14BF">
        <w:rPr>
          <w:color w:val="000000"/>
        </w:rPr>
        <w:t>ch the equipment only after you</w:t>
      </w:r>
      <w:r>
        <w:rPr>
          <w:color w:val="000000"/>
        </w:rPr>
        <w:t xml:space="preserve"> have been authorized to do so.</w:t>
      </w:r>
      <w:r>
        <w:rPr>
          <w:color w:val="000000"/>
        </w:rPr>
        <w:tab/>
        <w:t>;</w:t>
      </w:r>
    </w:p>
    <w:p w14:paraId="75A746CA" w14:textId="77777777" w:rsidR="00F458E5" w:rsidRDefault="00F458E5" w:rsidP="007C3774">
      <w:pPr>
        <w:numPr>
          <w:ilvl w:val="0"/>
          <w:numId w:val="3"/>
        </w:numPr>
        <w:shd w:val="clear" w:color="auto" w:fill="FFFFFF"/>
        <w:tabs>
          <w:tab w:val="left" w:pos="744"/>
          <w:tab w:val="left" w:pos="9725"/>
        </w:tabs>
        <w:spacing w:line="245" w:lineRule="exact"/>
        <w:ind w:left="384"/>
        <w:rPr>
          <w:color w:val="000000"/>
          <w:spacing w:val="-14"/>
        </w:rPr>
      </w:pPr>
      <w:r>
        <w:rPr>
          <w:color w:val="000000"/>
        </w:rPr>
        <w:t>Always walk when in the laboratory.</w:t>
      </w:r>
      <w:r>
        <w:rPr>
          <w:color w:val="000000"/>
        </w:rPr>
        <w:tab/>
        <w:t>j</w:t>
      </w:r>
    </w:p>
    <w:p w14:paraId="2D53B576" w14:textId="77777777" w:rsidR="00F458E5" w:rsidRDefault="00F458E5" w:rsidP="007C3774">
      <w:pPr>
        <w:numPr>
          <w:ilvl w:val="0"/>
          <w:numId w:val="3"/>
        </w:numPr>
        <w:shd w:val="clear" w:color="auto" w:fill="FFFFFF"/>
        <w:tabs>
          <w:tab w:val="left" w:pos="744"/>
        </w:tabs>
        <w:spacing w:line="245" w:lineRule="exact"/>
        <w:ind w:left="384"/>
        <w:rPr>
          <w:color w:val="000000"/>
          <w:spacing w:val="-14"/>
        </w:rPr>
      </w:pPr>
      <w:r>
        <w:rPr>
          <w:color w:val="000000"/>
        </w:rPr>
        <w:t>Always act professionally when in the laboratory - NO HORSEPLAY or vulgar language.</w:t>
      </w:r>
    </w:p>
    <w:p w14:paraId="7F652FED" w14:textId="77777777" w:rsidR="00F458E5" w:rsidRDefault="00F458E5" w:rsidP="007C3774">
      <w:pPr>
        <w:numPr>
          <w:ilvl w:val="0"/>
          <w:numId w:val="3"/>
        </w:numPr>
        <w:shd w:val="clear" w:color="auto" w:fill="FFFFFF"/>
        <w:tabs>
          <w:tab w:val="left" w:pos="744"/>
        </w:tabs>
        <w:spacing w:line="245" w:lineRule="exact"/>
        <w:ind w:left="384"/>
        <w:rPr>
          <w:color w:val="000000"/>
          <w:spacing w:val="-14"/>
        </w:rPr>
      </w:pPr>
      <w:r>
        <w:rPr>
          <w:color w:val="000000"/>
        </w:rPr>
        <w:t>Always practice safety while in the laboratory.</w:t>
      </w:r>
    </w:p>
    <w:p w14:paraId="67ECA2E9" w14:textId="77777777" w:rsidR="00F458E5" w:rsidRDefault="00F458E5">
      <w:pPr>
        <w:shd w:val="clear" w:color="auto" w:fill="FFFFFF"/>
        <w:spacing w:before="490" w:line="245" w:lineRule="exact"/>
        <w:ind w:left="14"/>
      </w:pPr>
      <w:r>
        <w:rPr>
          <w:b/>
          <w:bCs/>
          <w:color w:val="000000"/>
        </w:rPr>
        <w:t xml:space="preserve">Discipline Policy: </w:t>
      </w:r>
      <w:r>
        <w:rPr>
          <w:color w:val="000000"/>
        </w:rPr>
        <w:t>Students who do not adhere to classroom rules will incur consequences. The instructor reserves the right to contact parents, administration, or counselors at any point in the discipline chain.</w:t>
      </w:r>
    </w:p>
    <w:p w14:paraId="7C32C2BF" w14:textId="77777777" w:rsidR="00F458E5" w:rsidRDefault="00F458E5">
      <w:pPr>
        <w:shd w:val="clear" w:color="auto" w:fill="FFFFFF"/>
        <w:spacing w:before="245" w:line="245" w:lineRule="exact"/>
        <w:ind w:left="24"/>
      </w:pPr>
      <w:r>
        <w:rPr>
          <w:b/>
          <w:bCs/>
          <w:color w:val="000000"/>
        </w:rPr>
        <w:t xml:space="preserve">First Offense (Level 1): </w:t>
      </w:r>
      <w:r>
        <w:rPr>
          <w:color w:val="000000"/>
        </w:rPr>
        <w:t>Warning given, sign discipline book.</w:t>
      </w:r>
    </w:p>
    <w:p w14:paraId="42660E20" w14:textId="77777777" w:rsidR="00F458E5" w:rsidRDefault="00F458E5">
      <w:pPr>
        <w:shd w:val="clear" w:color="auto" w:fill="FFFFFF"/>
        <w:spacing w:line="245" w:lineRule="exact"/>
        <w:ind w:left="19"/>
      </w:pPr>
      <w:r>
        <w:rPr>
          <w:b/>
          <w:bCs/>
          <w:color w:val="000000"/>
        </w:rPr>
        <w:t xml:space="preserve">Second Offense (Level 2): </w:t>
      </w:r>
      <w:r>
        <w:rPr>
          <w:color w:val="000000"/>
        </w:rPr>
        <w:t>Seat assignment changed, sign discipline book.</w:t>
      </w:r>
    </w:p>
    <w:p w14:paraId="6038BB76" w14:textId="77777777" w:rsidR="00F458E5" w:rsidRDefault="00F458E5">
      <w:pPr>
        <w:shd w:val="clear" w:color="auto" w:fill="FFFFFF"/>
        <w:spacing w:line="245" w:lineRule="exact"/>
        <w:ind w:left="5"/>
      </w:pPr>
      <w:r>
        <w:rPr>
          <w:b/>
          <w:bCs/>
          <w:color w:val="000000"/>
        </w:rPr>
        <w:t xml:space="preserve">Third Offense (Level 3): </w:t>
      </w:r>
      <w:r>
        <w:rPr>
          <w:color w:val="000000"/>
        </w:rPr>
        <w:t>Student is assigned detention and parent is contacted, sign discipline book.</w:t>
      </w:r>
    </w:p>
    <w:p w14:paraId="7B7C95E6" w14:textId="77777777" w:rsidR="00F458E5" w:rsidRDefault="00F458E5">
      <w:pPr>
        <w:shd w:val="clear" w:color="auto" w:fill="FFFFFF"/>
        <w:spacing w:line="245" w:lineRule="exact"/>
        <w:ind w:left="14"/>
      </w:pPr>
      <w:r>
        <w:rPr>
          <w:b/>
          <w:bCs/>
          <w:color w:val="000000"/>
        </w:rPr>
        <w:t xml:space="preserve">Fourth Offense (Level 4): </w:t>
      </w:r>
      <w:r>
        <w:rPr>
          <w:color w:val="000000"/>
        </w:rPr>
        <w:t>Administrative referral</w:t>
      </w:r>
    </w:p>
    <w:p w14:paraId="758F984E" w14:textId="77777777" w:rsidR="00F458E5" w:rsidRDefault="00F458E5">
      <w:pPr>
        <w:shd w:val="clear" w:color="auto" w:fill="FFFFFF"/>
        <w:spacing w:before="254" w:line="240" w:lineRule="exact"/>
        <w:ind w:left="365"/>
      </w:pPr>
      <w:r>
        <w:rPr>
          <w:b/>
          <w:bCs/>
          <w:color w:val="000000"/>
        </w:rPr>
        <w:t>***ln addition to the above consequences, any student using their cell phone (unless authorized by me for an assignment) will be asked to put in in a locked safe for the remainder of the class period and may retrieve it after the bell rings to go to their next class.</w:t>
      </w:r>
    </w:p>
    <w:p w14:paraId="20D2DD00" w14:textId="77777777" w:rsidR="00F458E5" w:rsidRDefault="00F458E5">
      <w:pPr>
        <w:shd w:val="clear" w:color="auto" w:fill="FFFFFF"/>
        <w:tabs>
          <w:tab w:val="left" w:pos="9696"/>
        </w:tabs>
        <w:spacing w:before="499" w:line="245" w:lineRule="exact"/>
      </w:pPr>
      <w:r>
        <w:rPr>
          <w:b/>
          <w:bCs/>
          <w:color w:val="000000"/>
        </w:rPr>
        <w:t xml:space="preserve">Detention: </w:t>
      </w:r>
      <w:r>
        <w:rPr>
          <w:color w:val="000000"/>
        </w:rPr>
        <w:t>Detention will be held from 3:25-3:55pm in the Healthcare Science Room on an assigned</w:t>
      </w:r>
      <w:r>
        <w:rPr>
          <w:color w:val="000000"/>
        </w:rPr>
        <w:br/>
        <w:t>date(s). You should arrive promptly and have work to complete. Failure to report to detention will result</w:t>
      </w:r>
      <w:r>
        <w:rPr>
          <w:color w:val="000000"/>
        </w:rPr>
        <w:br/>
        <w:t>in a referral to an administrator. If you have a conflict with the dates assigned, please see the instructor</w:t>
      </w:r>
      <w:r>
        <w:rPr>
          <w:color w:val="000000"/>
        </w:rPr>
        <w:br/>
      </w:r>
      <w:r>
        <w:rPr>
          <w:b/>
          <w:bCs/>
          <w:color w:val="000000"/>
        </w:rPr>
        <w:t xml:space="preserve">prior </w:t>
      </w:r>
      <w:r>
        <w:rPr>
          <w:color w:val="000000"/>
        </w:rPr>
        <w:t xml:space="preserve">to your assigned date(s). You will not be able to re-schedule due </w:t>
      </w:r>
      <w:r w:rsidR="005D14BF">
        <w:rPr>
          <w:color w:val="000000"/>
        </w:rPr>
        <w:t>to conflict with extracurricular</w:t>
      </w:r>
      <w:r>
        <w:rPr>
          <w:color w:val="000000"/>
        </w:rPr>
        <w:br/>
        <w:t>activities such as; sport(s) practice, band/chorus practice, club meetings, etc.</w:t>
      </w:r>
      <w:r>
        <w:rPr>
          <w:color w:val="000000"/>
        </w:rPr>
        <w:tab/>
        <w:t>I</w:t>
      </w:r>
    </w:p>
    <w:p w14:paraId="54751BCB" w14:textId="77777777" w:rsidR="00F458E5" w:rsidRDefault="00F458E5">
      <w:pPr>
        <w:shd w:val="clear" w:color="auto" w:fill="FFFFFF"/>
        <w:tabs>
          <w:tab w:val="left" w:pos="9696"/>
        </w:tabs>
        <w:spacing w:before="499" w:line="245" w:lineRule="exact"/>
        <w:sectPr w:rsidR="00F458E5">
          <w:pgSz w:w="11909" w:h="16834"/>
          <w:pgMar w:top="1440" w:right="830" w:bottom="720" w:left="855" w:header="720" w:footer="720" w:gutter="0"/>
          <w:cols w:space="60"/>
          <w:noEndnote/>
        </w:sectPr>
      </w:pPr>
    </w:p>
    <w:p w14:paraId="2BB82FEF" w14:textId="77777777" w:rsidR="00F458E5" w:rsidRDefault="00F458E5">
      <w:pPr>
        <w:shd w:val="clear" w:color="auto" w:fill="FFFFFF"/>
        <w:spacing w:line="240" w:lineRule="exact"/>
        <w:ind w:left="48" w:right="5491"/>
      </w:pPr>
      <w:r>
        <w:rPr>
          <w:b/>
          <w:bCs/>
          <w:color w:val="000000"/>
        </w:rPr>
        <w:lastRenderedPageBreak/>
        <w:t>Introduction to Healthcare Science Syllabus Page 4</w:t>
      </w:r>
    </w:p>
    <w:p w14:paraId="5413C0F6" w14:textId="77777777" w:rsidR="00F458E5" w:rsidRDefault="00F458E5">
      <w:pPr>
        <w:shd w:val="clear" w:color="auto" w:fill="FFFFFF"/>
        <w:spacing w:before="509" w:line="240" w:lineRule="exact"/>
        <w:ind w:left="34"/>
      </w:pPr>
      <w:r>
        <w:rPr>
          <w:b/>
          <w:bCs/>
          <w:color w:val="000000"/>
        </w:rPr>
        <w:t>If you are out of dress code, you will be sent immediately to ISS to wait for parents to bring appropriate clothing or stay in ISS for the remainder of the day.</w:t>
      </w:r>
    </w:p>
    <w:p w14:paraId="14DE6EBE" w14:textId="77777777" w:rsidR="00F458E5" w:rsidRDefault="00F458E5">
      <w:pPr>
        <w:shd w:val="clear" w:color="auto" w:fill="FFFFFF"/>
        <w:spacing w:before="259" w:line="269" w:lineRule="exact"/>
        <w:ind w:left="754"/>
      </w:pPr>
      <w:r>
        <w:rPr>
          <w:color w:val="000000"/>
        </w:rPr>
        <w:t>No student has the right to interrupt another student's learning processes or the instructor's ability to deliver instruction. Violators will face consequences.</w:t>
      </w:r>
    </w:p>
    <w:p w14:paraId="344B2C8A" w14:textId="77777777" w:rsidR="00F458E5" w:rsidRDefault="00F458E5">
      <w:pPr>
        <w:shd w:val="clear" w:color="auto" w:fill="FFFFFF"/>
        <w:spacing w:before="288"/>
        <w:ind w:left="821"/>
      </w:pPr>
      <w:r>
        <w:rPr>
          <w:b/>
          <w:bCs/>
          <w:color w:val="000000"/>
        </w:rPr>
        <w:t xml:space="preserve">** </w:t>
      </w:r>
      <w:r>
        <w:rPr>
          <w:b/>
          <w:bCs/>
          <w:i/>
          <w:iCs/>
          <w:color w:val="000000"/>
        </w:rPr>
        <w:t>All students should observe ALL the rules and regulations in the Student Handbook. **</w:t>
      </w:r>
    </w:p>
    <w:p w14:paraId="42F888D8" w14:textId="77777777" w:rsidR="00F458E5" w:rsidRDefault="00F458E5">
      <w:pPr>
        <w:shd w:val="clear" w:color="auto" w:fill="FFFFFF"/>
        <w:spacing w:before="259"/>
        <w:ind w:left="24"/>
      </w:pPr>
      <w:r>
        <w:rPr>
          <w:b/>
          <w:bCs/>
          <w:color w:val="000000"/>
          <w:spacing w:val="-1"/>
          <w:u w:val="single"/>
        </w:rPr>
        <w:t>Conte</w:t>
      </w:r>
      <w:r>
        <w:rPr>
          <w:b/>
          <w:bCs/>
          <w:color w:val="000000"/>
          <w:spacing w:val="-1"/>
        </w:rPr>
        <w:t>nt Mast</w:t>
      </w:r>
      <w:r>
        <w:rPr>
          <w:b/>
          <w:bCs/>
          <w:color w:val="000000"/>
          <w:spacing w:val="-1"/>
          <w:u w:val="single"/>
        </w:rPr>
        <w:t>ery Reassessmen</w:t>
      </w:r>
      <w:r>
        <w:rPr>
          <w:b/>
          <w:bCs/>
          <w:color w:val="000000"/>
          <w:spacing w:val="-1"/>
        </w:rPr>
        <w:t xml:space="preserve">t </w:t>
      </w:r>
      <w:r>
        <w:rPr>
          <w:b/>
          <w:bCs/>
          <w:color w:val="000000"/>
          <w:spacing w:val="-1"/>
          <w:u w:val="single"/>
        </w:rPr>
        <w:t>Policy</w:t>
      </w:r>
    </w:p>
    <w:p w14:paraId="53A690B9" w14:textId="77777777" w:rsidR="00F458E5" w:rsidRDefault="00F458E5">
      <w:pPr>
        <w:shd w:val="clear" w:color="auto" w:fill="FFFFFF"/>
        <w:spacing w:before="10" w:line="240" w:lineRule="exact"/>
        <w:ind w:left="10"/>
      </w:pPr>
      <w:r>
        <w:rPr>
          <w:color w:val="000000"/>
        </w:rPr>
        <w:t xml:space="preserve">The goal of any summative assessment is to assess the level of mastery on a set of performance standards. Often, students perform on some assessments </w:t>
      </w:r>
      <w:r w:rsidR="00374ADD">
        <w:rPr>
          <w:color w:val="000000"/>
        </w:rPr>
        <w:t>better</w:t>
      </w:r>
      <w:r>
        <w:rPr>
          <w:color w:val="000000"/>
        </w:rPr>
        <w:t xml:space="preserve"> than others. Therefore, reassessment should be used as a learning opportunity and students should take more responsibility for learning. There is no minimum grade for reassessment. Full credit is the </w:t>
      </w:r>
      <w:r>
        <w:rPr>
          <w:color w:val="000000"/>
          <w:u w:val="single"/>
        </w:rPr>
        <w:t>maximum</w:t>
      </w:r>
      <w:r>
        <w:rPr>
          <w:color w:val="000000"/>
        </w:rPr>
        <w:t xml:space="preserve"> grade for reassessments. The student is r</w:t>
      </w:r>
      <w:r>
        <w:rPr>
          <w:color w:val="000000"/>
          <w:u w:val="single"/>
        </w:rPr>
        <w:t>equired</w:t>
      </w:r>
      <w:r>
        <w:rPr>
          <w:color w:val="000000"/>
        </w:rPr>
        <w:t xml:space="preserve"> to attend at least one tutorial session prior to the reassessment. Reassessments must occur within </w:t>
      </w:r>
      <w:r>
        <w:rPr>
          <w:b/>
          <w:bCs/>
          <w:color w:val="000000"/>
        </w:rPr>
        <w:t xml:space="preserve">two weeks </w:t>
      </w:r>
      <w:r>
        <w:rPr>
          <w:color w:val="000000"/>
        </w:rPr>
        <w:t>of the original assessment grade being returned to the student. A two day advanced notice to the teacher is required for the student to take a reassessment.</w:t>
      </w:r>
    </w:p>
    <w:p w14:paraId="380AE346" w14:textId="77777777" w:rsidR="00F458E5" w:rsidRDefault="00F458E5">
      <w:pPr>
        <w:shd w:val="clear" w:color="auto" w:fill="FFFFFF"/>
        <w:spacing w:before="245" w:line="250" w:lineRule="exact"/>
        <w:ind w:left="14" w:right="422"/>
      </w:pPr>
      <w:r>
        <w:rPr>
          <w:b/>
          <w:bCs/>
          <w:color w:val="000000"/>
        </w:rPr>
        <w:t>Late Assignments</w:t>
      </w:r>
      <w:r w:rsidR="00FF57B3">
        <w:rPr>
          <w:b/>
          <w:bCs/>
          <w:color w:val="000000"/>
        </w:rPr>
        <w:t xml:space="preserve">: </w:t>
      </w:r>
      <w:r w:rsidR="00FF57B3">
        <w:rPr>
          <w:color w:val="000000"/>
        </w:rPr>
        <w:t xml:space="preserve">Each student is expected to complete all assignments in the allotted time. Late assignments are penalized, minus </w:t>
      </w:r>
      <w:r w:rsidR="00FF57B3">
        <w:rPr>
          <w:color w:val="000000"/>
          <w:spacing w:val="24"/>
        </w:rPr>
        <w:t>(20)</w:t>
      </w:r>
      <w:r w:rsidR="00FF57B3">
        <w:rPr>
          <w:color w:val="000000"/>
        </w:rPr>
        <w:t xml:space="preserve"> points, </w:t>
      </w:r>
      <w:r w:rsidR="00FF57B3">
        <w:rPr>
          <w:color w:val="000000"/>
          <w:u w:val="single"/>
        </w:rPr>
        <w:t>each day</w:t>
      </w:r>
      <w:r w:rsidR="00FF57B3">
        <w:rPr>
          <w:color w:val="000000"/>
        </w:rPr>
        <w:t xml:space="preserve"> the assignment is late. After three days the assignment is considered a zero. If an assignment is not ready to be turned in at the time it is being taken up it is considered late (even if it is turned in during the same class period)</w:t>
      </w:r>
      <w:r>
        <w:rPr>
          <w:color w:val="000000"/>
        </w:rPr>
        <w:t>.</w:t>
      </w:r>
    </w:p>
    <w:p w14:paraId="14BDB4A5" w14:textId="77777777" w:rsidR="00F458E5" w:rsidRDefault="00F458E5">
      <w:pPr>
        <w:shd w:val="clear" w:color="auto" w:fill="FFFFFF"/>
        <w:spacing w:before="245" w:line="245" w:lineRule="exact"/>
      </w:pPr>
      <w:r>
        <w:rPr>
          <w:b/>
          <w:bCs/>
          <w:color w:val="000000"/>
          <w:u w:val="single"/>
        </w:rPr>
        <w:t>Make-up Work</w:t>
      </w:r>
    </w:p>
    <w:p w14:paraId="4CC7EAF8" w14:textId="77777777" w:rsidR="00FF57B3" w:rsidRDefault="00FF57B3" w:rsidP="00FF57B3">
      <w:pPr>
        <w:shd w:val="clear" w:color="auto" w:fill="FFFFFF"/>
        <w:spacing w:before="5" w:line="240" w:lineRule="exact"/>
      </w:pPr>
      <w:r>
        <w:rPr>
          <w:color w:val="000000"/>
        </w:rPr>
        <w:t>Students who have absences are afforded an opportunity to complete missed work after their return to school. Students have three days for each day of absence to complete schoolwork missed due to an absence. Failure to complete the missed work by the designated deadline will warrant a (zero) for that assignment.</w:t>
      </w:r>
    </w:p>
    <w:p w14:paraId="2C8DFB72" w14:textId="77777777" w:rsidR="00FF57B3" w:rsidRDefault="00FF57B3" w:rsidP="00FF57B3">
      <w:pPr>
        <w:shd w:val="clear" w:color="auto" w:fill="FFFFFF"/>
        <w:spacing w:line="245" w:lineRule="exact"/>
        <w:sectPr w:rsidR="00FF57B3">
          <w:pgSz w:w="11909" w:h="16834"/>
          <w:pgMar w:top="1440" w:right="967" w:bottom="720" w:left="795" w:header="720" w:footer="720" w:gutter="0"/>
          <w:cols w:space="60"/>
          <w:noEndnote/>
        </w:sectPr>
      </w:pPr>
      <w:r>
        <w:t>It is crucial to student’s success to be on time and in class daily. I understand situations will come up and am willing to work with every student. Please communicate with me if you know you will be missing class.</w:t>
      </w:r>
    </w:p>
    <w:p w14:paraId="5DF4059A" w14:textId="77777777" w:rsidR="00F458E5" w:rsidRDefault="00F458E5">
      <w:pPr>
        <w:shd w:val="clear" w:color="auto" w:fill="FFFFFF"/>
        <w:spacing w:line="254" w:lineRule="exact"/>
        <w:ind w:left="48" w:right="6624"/>
      </w:pPr>
      <w:r>
        <w:rPr>
          <w:b/>
          <w:bCs/>
          <w:color w:val="000000"/>
        </w:rPr>
        <w:lastRenderedPageBreak/>
        <w:t>Introduction to Healthcare Science Pages</w:t>
      </w:r>
    </w:p>
    <w:p w14:paraId="7587BFD5" w14:textId="77777777" w:rsidR="00F458E5" w:rsidRDefault="00F458E5">
      <w:pPr>
        <w:shd w:val="clear" w:color="auto" w:fill="FFFFFF"/>
        <w:spacing w:before="1459" w:line="250" w:lineRule="exact"/>
        <w:ind w:left="34"/>
      </w:pPr>
      <w:r>
        <w:rPr>
          <w:b/>
          <w:bCs/>
          <w:color w:val="000000"/>
        </w:rPr>
        <w:t xml:space="preserve">Acknowledgment of Receipt: </w:t>
      </w:r>
      <w:r>
        <w:rPr>
          <w:color w:val="000000"/>
        </w:rPr>
        <w:t xml:space="preserve">By signing below, the student and parent/guardian acknowledge that they have read and understood the contents in the </w:t>
      </w:r>
      <w:r w:rsidR="005973F8">
        <w:rPr>
          <w:color w:val="000000"/>
        </w:rPr>
        <w:t>2018</w:t>
      </w:r>
      <w:r>
        <w:rPr>
          <w:color w:val="000000"/>
        </w:rPr>
        <w:t xml:space="preserve"> Introduction to Healthcare Science Level 1 Course Syllabus.</w:t>
      </w:r>
    </w:p>
    <w:p w14:paraId="73D734E1" w14:textId="77777777" w:rsidR="00F458E5" w:rsidRDefault="00F458E5">
      <w:pPr>
        <w:shd w:val="clear" w:color="auto" w:fill="FFFFFF"/>
        <w:spacing w:before="514"/>
        <w:ind w:left="34"/>
      </w:pPr>
      <w:r>
        <w:rPr>
          <w:rFonts w:eastAsia="Times New Roman" w:cs="Times New Roman"/>
          <w:b/>
          <w:bCs/>
          <w:color w:val="000000"/>
          <w:sz w:val="18"/>
          <w:szCs w:val="18"/>
        </w:rPr>
        <w:t>•</w:t>
      </w:r>
      <w:r>
        <w:rPr>
          <w:rFonts w:eastAsia="Times New Roman"/>
          <w:b/>
          <w:bCs/>
          <w:color w:val="000000"/>
          <w:sz w:val="18"/>
          <w:szCs w:val="18"/>
        </w:rPr>
        <w:t xml:space="preserve">PLEASE SIGN &amp; RETURN TO </w:t>
      </w:r>
      <w:r w:rsidR="00FB7DB6">
        <w:rPr>
          <w:rFonts w:eastAsia="Times New Roman"/>
          <w:b/>
          <w:bCs/>
          <w:color w:val="000000"/>
          <w:sz w:val="18"/>
          <w:szCs w:val="18"/>
        </w:rPr>
        <w:t>MRS. TOLBERT</w:t>
      </w:r>
      <w:r>
        <w:rPr>
          <w:rFonts w:eastAsia="Times New Roman"/>
          <w:b/>
          <w:bCs/>
          <w:color w:val="000000"/>
          <w:sz w:val="18"/>
          <w:szCs w:val="18"/>
        </w:rPr>
        <w:t xml:space="preserve"> BY FRIDAY, AUGUST</w:t>
      </w:r>
      <w:r w:rsidR="00374ADD">
        <w:rPr>
          <w:rFonts w:eastAsia="Times New Roman"/>
          <w:b/>
          <w:bCs/>
          <w:color w:val="000000"/>
          <w:sz w:val="18"/>
          <w:szCs w:val="18"/>
        </w:rPr>
        <w:t xml:space="preserve"> </w:t>
      </w:r>
      <w:r w:rsidR="005973F8">
        <w:rPr>
          <w:rFonts w:eastAsia="Times New Roman"/>
          <w:b/>
          <w:bCs/>
          <w:color w:val="000000"/>
          <w:sz w:val="18"/>
          <w:szCs w:val="18"/>
        </w:rPr>
        <w:t>8, 2018</w:t>
      </w:r>
      <w:r>
        <w:rPr>
          <w:rFonts w:eastAsia="Times New Roman"/>
          <w:b/>
          <w:bCs/>
          <w:color w:val="000000"/>
          <w:sz w:val="18"/>
          <w:szCs w:val="18"/>
        </w:rPr>
        <w:t>.</w:t>
      </w:r>
    </w:p>
    <w:p w14:paraId="22148829" w14:textId="77777777" w:rsidR="00F458E5" w:rsidRDefault="00F458E5">
      <w:pPr>
        <w:shd w:val="clear" w:color="auto" w:fill="FFFFFF"/>
        <w:tabs>
          <w:tab w:val="left" w:leader="underscore" w:pos="4013"/>
        </w:tabs>
        <w:spacing w:before="523"/>
        <w:ind w:left="24"/>
      </w:pPr>
      <w:r>
        <w:rPr>
          <w:color w:val="000000"/>
        </w:rPr>
        <w:t>Student Name (Print)</w:t>
      </w:r>
      <w:r>
        <w:rPr>
          <w:color w:val="000000"/>
        </w:rPr>
        <w:tab/>
        <w:t>_____________   Date</w:t>
      </w:r>
    </w:p>
    <w:p w14:paraId="08B86071" w14:textId="77777777" w:rsidR="00F458E5" w:rsidRDefault="00F458E5">
      <w:pPr>
        <w:shd w:val="clear" w:color="auto" w:fill="FFFFFF"/>
        <w:tabs>
          <w:tab w:val="left" w:leader="underscore" w:pos="6115"/>
        </w:tabs>
        <w:spacing w:before="259"/>
        <w:ind w:left="24"/>
      </w:pPr>
      <w:r>
        <w:rPr>
          <w:color w:val="000000"/>
        </w:rPr>
        <w:t>Student Signature</w:t>
      </w:r>
      <w:r>
        <w:rPr>
          <w:color w:val="000000"/>
        </w:rPr>
        <w:tab/>
        <w:t>Date_</w:t>
      </w:r>
    </w:p>
    <w:p w14:paraId="245896D6" w14:textId="77777777" w:rsidR="00F458E5" w:rsidRDefault="00F458E5">
      <w:pPr>
        <w:shd w:val="clear" w:color="auto" w:fill="FFFFFF"/>
        <w:tabs>
          <w:tab w:val="left" w:leader="underscore" w:pos="6106"/>
        </w:tabs>
        <w:spacing w:before="250"/>
        <w:ind w:left="38"/>
      </w:pPr>
      <w:r>
        <w:rPr>
          <w:color w:val="000000"/>
        </w:rPr>
        <w:t>Parent Name (Print)</w:t>
      </w:r>
      <w:r>
        <w:rPr>
          <w:color w:val="000000"/>
        </w:rPr>
        <w:tab/>
        <w:t>Date_</w:t>
      </w:r>
    </w:p>
    <w:p w14:paraId="759F43AA" w14:textId="77777777" w:rsidR="00F458E5" w:rsidRDefault="00F458E5">
      <w:pPr>
        <w:shd w:val="clear" w:color="auto" w:fill="FFFFFF"/>
        <w:tabs>
          <w:tab w:val="left" w:leader="underscore" w:pos="6106"/>
        </w:tabs>
        <w:spacing w:before="264"/>
        <w:ind w:left="38"/>
      </w:pPr>
      <w:r>
        <w:rPr>
          <w:color w:val="000000"/>
        </w:rPr>
        <w:t>Parent Signature</w:t>
      </w:r>
      <w:r>
        <w:rPr>
          <w:color w:val="000000"/>
        </w:rPr>
        <w:tab/>
        <w:t>Date_</w:t>
      </w:r>
    </w:p>
    <w:p w14:paraId="79F3CC3D" w14:textId="77777777" w:rsidR="00F458E5" w:rsidRDefault="00F458E5">
      <w:pPr>
        <w:shd w:val="clear" w:color="auto" w:fill="FFFFFF"/>
        <w:tabs>
          <w:tab w:val="left" w:pos="9720"/>
        </w:tabs>
        <w:spacing w:before="499" w:line="245" w:lineRule="exact"/>
        <w:ind w:left="29"/>
      </w:pPr>
      <w:r>
        <w:rPr>
          <w:color w:val="000000"/>
        </w:rPr>
        <w:t>In an attempt to keep you informed about the progress of your child, I am requesting that you provide</w:t>
      </w:r>
      <w:r>
        <w:rPr>
          <w:color w:val="000000"/>
        </w:rPr>
        <w:br/>
        <w:t>an email address so that I can communicate with you frequently and expeditiously. During weekdays, I</w:t>
      </w:r>
      <w:r>
        <w:rPr>
          <w:color w:val="000000"/>
        </w:rPr>
        <w:br/>
        <w:t>can respond to email messages within 24 hours of receipt.   I believe that giving parents immediate!</w:t>
      </w:r>
      <w:r>
        <w:rPr>
          <w:color w:val="000000"/>
        </w:rPr>
        <w:br/>
        <w:t>notification of academic and behavioral concerns helps curtail such problems. Therefore, the swiftness</w:t>
      </w:r>
      <w:r>
        <w:rPr>
          <w:color w:val="000000"/>
        </w:rPr>
        <w:br/>
        <w:t>of electronic commun</w:t>
      </w:r>
      <w:r w:rsidR="00374ADD">
        <w:rPr>
          <w:color w:val="000000"/>
        </w:rPr>
        <w:t>ication has a great advantage.</w:t>
      </w:r>
      <w:r w:rsidR="00374ADD">
        <w:rPr>
          <w:color w:val="000000"/>
        </w:rPr>
        <w:tab/>
      </w:r>
    </w:p>
    <w:p w14:paraId="18EF2730" w14:textId="77777777" w:rsidR="00F458E5" w:rsidRDefault="00F458E5">
      <w:pPr>
        <w:shd w:val="clear" w:color="auto" w:fill="FFFFFF"/>
        <w:spacing w:before="485" w:line="250" w:lineRule="exact"/>
        <w:ind w:left="19"/>
      </w:pPr>
      <w:r>
        <w:rPr>
          <w:b/>
          <w:bCs/>
          <w:color w:val="000000"/>
        </w:rPr>
        <w:t>Parents please indicate your e-mail address to communicate with you concerning your child's progress via email:</w:t>
      </w:r>
    </w:p>
    <w:p w14:paraId="29BF2CFD" w14:textId="77777777" w:rsidR="00F458E5" w:rsidRDefault="00F458E5">
      <w:pPr>
        <w:shd w:val="clear" w:color="auto" w:fill="FFFFFF"/>
        <w:tabs>
          <w:tab w:val="left" w:leader="underscore" w:pos="2290"/>
          <w:tab w:val="left" w:leader="underscore" w:pos="5098"/>
        </w:tabs>
        <w:spacing w:before="259"/>
        <w:ind w:left="24"/>
      </w:pPr>
      <w:r>
        <w:rPr>
          <w:color w:val="000000"/>
        </w:rPr>
        <w:t>Parent Email</w:t>
      </w:r>
      <w:r>
        <w:rPr>
          <w:color w:val="000000"/>
        </w:rPr>
        <w:tab/>
      </w:r>
      <w:r>
        <w:rPr>
          <w:color w:val="000000"/>
        </w:rPr>
        <w:tab/>
      </w:r>
    </w:p>
    <w:p w14:paraId="262DA381" w14:textId="77777777" w:rsidR="00F458E5" w:rsidRDefault="00F458E5">
      <w:pPr>
        <w:shd w:val="clear" w:color="auto" w:fill="FFFFFF"/>
        <w:spacing w:before="264"/>
        <w:ind w:left="19"/>
      </w:pPr>
      <w:r>
        <w:rPr>
          <w:color w:val="000000"/>
        </w:rPr>
        <w:t>Parent (best) Contact #_</w:t>
      </w:r>
    </w:p>
    <w:p w14:paraId="3FE64B2E" w14:textId="77777777" w:rsidR="00F458E5" w:rsidRDefault="00F458E5">
      <w:pPr>
        <w:shd w:val="clear" w:color="auto" w:fill="FFFFFF"/>
        <w:spacing w:before="744"/>
        <w:ind w:left="14"/>
      </w:pPr>
      <w:r>
        <w:rPr>
          <w:i/>
          <w:iCs/>
          <w:color w:val="000000"/>
        </w:rPr>
        <w:t>****lmportant Information for Parents/Students****</w:t>
      </w:r>
    </w:p>
    <w:p w14:paraId="00DEE9D9" w14:textId="77777777" w:rsidR="00F458E5" w:rsidRDefault="00F458E5">
      <w:pPr>
        <w:shd w:val="clear" w:color="auto" w:fill="FFFFFF"/>
        <w:spacing w:before="67" w:line="288" w:lineRule="exact"/>
      </w:pPr>
      <w:r>
        <w:rPr>
          <w:b/>
          <w:bCs/>
          <w:i/>
          <w:iCs/>
          <w:color w:val="000000"/>
          <w:u w:val="single"/>
        </w:rPr>
        <w:t>Parent/Teacher conferences</w:t>
      </w:r>
      <w:r>
        <w:rPr>
          <w:b/>
          <w:bCs/>
          <w:i/>
          <w:iCs/>
          <w:color w:val="000000"/>
        </w:rPr>
        <w:t xml:space="preserve"> </w:t>
      </w:r>
      <w:r>
        <w:rPr>
          <w:color w:val="000000"/>
        </w:rPr>
        <w:t>will only be held before school or after school. Due to demanding schedules, conferences will be by appointment only. Conferences will not be held during instructional time. Parent/Teacher conferences are strongly encouraged, so in an effort to better accommodate all parents please call or email to schedule an appointment.</w:t>
      </w:r>
    </w:p>
    <w:p w14:paraId="02BDDDE9" w14:textId="77777777" w:rsidR="00F458E5" w:rsidRDefault="00F458E5">
      <w:pPr>
        <w:shd w:val="clear" w:color="auto" w:fill="FFFFFF"/>
        <w:spacing w:before="1613" w:line="422" w:lineRule="exact"/>
        <w:ind w:left="7690"/>
        <w:sectPr w:rsidR="00F458E5">
          <w:pgSz w:w="11909" w:h="16834"/>
          <w:pgMar w:top="1440" w:right="837" w:bottom="360" w:left="857" w:header="720" w:footer="720" w:gutter="0"/>
          <w:cols w:space="60"/>
          <w:noEndnote/>
        </w:sectPr>
      </w:pPr>
    </w:p>
    <w:p w14:paraId="48F6F056" w14:textId="77777777" w:rsidR="00F458E5" w:rsidRDefault="00F458E5">
      <w:pPr>
        <w:shd w:val="clear" w:color="auto" w:fill="FFFFFF"/>
        <w:spacing w:line="250" w:lineRule="exact"/>
        <w:ind w:left="29" w:right="5491"/>
      </w:pPr>
      <w:r>
        <w:rPr>
          <w:b/>
          <w:bCs/>
          <w:color w:val="000000"/>
        </w:rPr>
        <w:lastRenderedPageBreak/>
        <w:t>Introduction to Healthcare Science Syllabus Page 6</w:t>
      </w:r>
    </w:p>
    <w:p w14:paraId="446EFD87" w14:textId="77777777" w:rsidR="00F458E5" w:rsidRDefault="00F458E5">
      <w:pPr>
        <w:shd w:val="clear" w:color="auto" w:fill="FFFFFF"/>
        <w:spacing w:before="1853"/>
        <w:ind w:right="1670"/>
        <w:jc w:val="right"/>
      </w:pPr>
      <w:r>
        <w:rPr>
          <w:b/>
          <w:bCs/>
          <w:color w:val="000000"/>
          <w:spacing w:val="-14"/>
          <w:sz w:val="24"/>
          <w:szCs w:val="24"/>
        </w:rPr>
        <w:t>HEALTHCARE ACCOUNTABILITY FORM FOR EQUIPMENT USE</w:t>
      </w:r>
    </w:p>
    <w:p w14:paraId="7100ECF2" w14:textId="77777777" w:rsidR="00F458E5" w:rsidRDefault="00F458E5">
      <w:pPr>
        <w:shd w:val="clear" w:color="auto" w:fill="FFFFFF"/>
        <w:spacing w:before="1853"/>
        <w:ind w:right="1670"/>
        <w:jc w:val="right"/>
        <w:sectPr w:rsidR="00F458E5">
          <w:pgSz w:w="11909" w:h="16834"/>
          <w:pgMar w:top="1440" w:right="960" w:bottom="720" w:left="831" w:header="720" w:footer="720" w:gutter="0"/>
          <w:cols w:space="60"/>
          <w:noEndnote/>
        </w:sectPr>
      </w:pPr>
    </w:p>
    <w:p w14:paraId="4B8EF600" w14:textId="77777777" w:rsidR="00F458E5" w:rsidRDefault="00F458E5">
      <w:pPr>
        <w:framePr w:h="211" w:hRule="exact" w:hSpace="38" w:wrap="auto" w:vAnchor="text" w:hAnchor="text" w:x="25" w:y="553"/>
        <w:shd w:val="clear" w:color="auto" w:fill="FFFFFF"/>
      </w:pPr>
    </w:p>
    <w:p w14:paraId="46804207" w14:textId="77777777" w:rsidR="00F458E5" w:rsidRDefault="00374ADD" w:rsidP="00374ADD">
      <w:pPr>
        <w:shd w:val="clear" w:color="auto" w:fill="FFFFFF"/>
        <w:spacing w:before="566"/>
      </w:pPr>
      <w:r>
        <w:rPr>
          <w:color w:val="000000"/>
        </w:rPr>
        <w:t xml:space="preserve"> It i</w:t>
      </w:r>
      <w:r w:rsidR="00F458E5">
        <w:rPr>
          <w:color w:val="000000"/>
        </w:rPr>
        <w:t>s my understanding that, as a member of this class, if there is anything wrong with the equipment to</w:t>
      </w:r>
    </w:p>
    <w:p w14:paraId="4171F330" w14:textId="77777777" w:rsidR="00F458E5" w:rsidRDefault="00374ADD">
      <w:pPr>
        <w:shd w:val="clear" w:color="auto" w:fill="FFFFFF"/>
        <w:spacing w:before="14"/>
        <w:ind w:left="10"/>
      </w:pPr>
      <w:r>
        <w:rPr>
          <w:color w:val="000000"/>
        </w:rPr>
        <w:t>which</w:t>
      </w:r>
      <w:r w:rsidR="00F458E5">
        <w:rPr>
          <w:color w:val="000000"/>
        </w:rPr>
        <w:t xml:space="preserve"> I have been assigned, I am to notify my teacher immediately.</w:t>
      </w:r>
    </w:p>
    <w:p w14:paraId="4B8B60D0" w14:textId="77777777" w:rsidR="00F458E5" w:rsidRDefault="00F458E5">
      <w:pPr>
        <w:shd w:val="clear" w:color="auto" w:fill="FFFFFF"/>
        <w:ind w:left="139"/>
      </w:pPr>
      <w:r>
        <w:rPr>
          <w:color w:val="000000"/>
        </w:rPr>
        <w:t>|</w:t>
      </w:r>
    </w:p>
    <w:p w14:paraId="3D0DE660" w14:textId="77777777" w:rsidR="00F458E5" w:rsidRDefault="00F458E5">
      <w:pPr>
        <w:shd w:val="clear" w:color="auto" w:fill="FFFFFF"/>
        <w:spacing w:before="53" w:line="250" w:lineRule="exact"/>
        <w:ind w:left="14"/>
      </w:pPr>
      <w:r>
        <w:rPr>
          <w:color w:val="000000"/>
        </w:rPr>
        <w:t xml:space="preserve">I shall be responsible for the repair costs for any damages that result from </w:t>
      </w:r>
      <w:r>
        <w:rPr>
          <w:b/>
          <w:bCs/>
          <w:color w:val="000000"/>
        </w:rPr>
        <w:t xml:space="preserve">my sole negligence </w:t>
      </w:r>
      <w:r>
        <w:rPr>
          <w:color w:val="000000"/>
        </w:rPr>
        <w:t>in the use of the assigned equipment or failure to notify my teacher immediately.</w:t>
      </w:r>
    </w:p>
    <w:p w14:paraId="594BD068" w14:textId="77777777" w:rsidR="00F458E5" w:rsidRDefault="00F458E5">
      <w:pPr>
        <w:shd w:val="clear" w:color="auto" w:fill="FFFFFF"/>
        <w:tabs>
          <w:tab w:val="left" w:leader="underscore" w:pos="4886"/>
        </w:tabs>
        <w:spacing w:before="490"/>
        <w:ind w:left="10"/>
      </w:pPr>
      <w:r>
        <w:rPr>
          <w:color w:val="000000"/>
          <w:spacing w:val="-17"/>
        </w:rPr>
        <w:t>I,</w:t>
      </w:r>
      <w:r>
        <w:rPr>
          <w:color w:val="000000"/>
        </w:rPr>
        <w:tab/>
        <w:t>, have read and understand the course syllabus,</w:t>
      </w:r>
    </w:p>
    <w:p w14:paraId="4C871653" w14:textId="77777777" w:rsidR="00F458E5" w:rsidRDefault="00F458E5">
      <w:pPr>
        <w:shd w:val="clear" w:color="auto" w:fill="FFFFFF"/>
        <w:spacing w:before="24"/>
        <w:ind w:left="5"/>
      </w:pPr>
      <w:r>
        <w:rPr>
          <w:color w:val="000000"/>
        </w:rPr>
        <w:t>classroom expectations and procedures for the Introduction to Healthcare Science Course.</w:t>
      </w:r>
    </w:p>
    <w:p w14:paraId="7570413F" w14:textId="77777777" w:rsidR="00F458E5" w:rsidRDefault="00F458E5">
      <w:pPr>
        <w:shd w:val="clear" w:color="auto" w:fill="FFFFFF"/>
        <w:tabs>
          <w:tab w:val="left" w:pos="4382"/>
        </w:tabs>
        <w:spacing w:before="763"/>
      </w:pPr>
      <w:r>
        <w:rPr>
          <w:b/>
          <w:bCs/>
          <w:color w:val="000000"/>
          <w:spacing w:val="-2"/>
        </w:rPr>
        <w:t>(Student Signature)</w:t>
      </w:r>
      <w:r>
        <w:rPr>
          <w:b/>
          <w:bCs/>
          <w:color w:val="000000"/>
        </w:rPr>
        <w:tab/>
        <w:t>(Date)</w:t>
      </w:r>
    </w:p>
    <w:p w14:paraId="6E83F895" w14:textId="77777777" w:rsidR="00F458E5" w:rsidRDefault="00F458E5">
      <w:pPr>
        <w:shd w:val="clear" w:color="auto" w:fill="FFFFFF"/>
        <w:tabs>
          <w:tab w:val="left" w:pos="4224"/>
        </w:tabs>
        <w:spacing w:before="509"/>
        <w:ind w:left="5"/>
      </w:pPr>
      <w:r>
        <w:rPr>
          <w:b/>
          <w:bCs/>
          <w:color w:val="000000"/>
          <w:spacing w:val="-2"/>
        </w:rPr>
        <w:t>(Parent Signature)</w:t>
      </w:r>
      <w:r>
        <w:rPr>
          <w:b/>
          <w:bCs/>
          <w:color w:val="000000"/>
        </w:rPr>
        <w:tab/>
        <w:t>(Date)</w:t>
      </w:r>
    </w:p>
    <w:sectPr w:rsidR="00F458E5">
      <w:type w:val="continuous"/>
      <w:pgSz w:w="11909" w:h="16834"/>
      <w:pgMar w:top="1440" w:right="960" w:bottom="720" w:left="83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27F3"/>
    <w:multiLevelType w:val="singleLevel"/>
    <w:tmpl w:val="B42A1E1E"/>
    <w:lvl w:ilvl="0">
      <w:start w:val="1"/>
      <w:numFmt w:val="decimal"/>
      <w:lvlText w:val="%1."/>
      <w:legacy w:legacy="1" w:legacySpace="0" w:legacyIndent="360"/>
      <w:lvlJc w:val="left"/>
      <w:rPr>
        <w:rFonts w:ascii="Arial" w:hAnsi="Arial" w:cs="Arial" w:hint="default"/>
      </w:rPr>
    </w:lvl>
  </w:abstractNum>
  <w:abstractNum w:abstractNumId="1" w15:restartNumberingAfterBreak="0">
    <w:nsid w:val="5DB079D2"/>
    <w:multiLevelType w:val="singleLevel"/>
    <w:tmpl w:val="9080219C"/>
    <w:lvl w:ilvl="0">
      <w:start w:val="5"/>
      <w:numFmt w:val="decimal"/>
      <w:lvlText w:val="%1."/>
      <w:legacy w:legacy="1" w:legacySpace="0" w:legacyIndent="341"/>
      <w:lvlJc w:val="left"/>
      <w:rPr>
        <w:rFonts w:ascii="Arial" w:hAnsi="Arial" w:cs="Arial" w:hint="default"/>
      </w:rPr>
    </w:lvl>
  </w:abstractNum>
  <w:abstractNum w:abstractNumId="2" w15:restartNumberingAfterBreak="0">
    <w:nsid w:val="6C77659A"/>
    <w:multiLevelType w:val="singleLevel"/>
    <w:tmpl w:val="B42A1E1E"/>
    <w:lvl w:ilvl="0">
      <w:start w:val="1"/>
      <w:numFmt w:val="decimal"/>
      <w:lvlText w:val="%1."/>
      <w:legacy w:legacy="1" w:legacySpace="0" w:legacyIndent="360"/>
      <w:lvlJc w:val="left"/>
      <w:rPr>
        <w:rFonts w:ascii="Arial" w:hAnsi="Arial" w:cs="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774"/>
    <w:rsid w:val="0018580A"/>
    <w:rsid w:val="00354ADE"/>
    <w:rsid w:val="00374ADD"/>
    <w:rsid w:val="005973F8"/>
    <w:rsid w:val="005D14BF"/>
    <w:rsid w:val="006575AF"/>
    <w:rsid w:val="00695126"/>
    <w:rsid w:val="007C3774"/>
    <w:rsid w:val="00811C2C"/>
    <w:rsid w:val="0086723C"/>
    <w:rsid w:val="00AE37EA"/>
    <w:rsid w:val="00B451E8"/>
    <w:rsid w:val="00B759BE"/>
    <w:rsid w:val="00D277EA"/>
    <w:rsid w:val="00F458E5"/>
    <w:rsid w:val="00FB7DB6"/>
    <w:rsid w:val="00FF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2E162"/>
  <w14:defaultImageDpi w14:val="0"/>
  <w15:docId w15:val="{EE6143D2-62AE-4289-B166-4D11BEC6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spacing w:after="0" w:line="240" w:lineRule="auto"/>
    </w:pPr>
    <w:rPr>
      <w:rFonts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80A"/>
    <w:rPr>
      <w:rFonts w:cs="Times New Roman"/>
      <w:color w:val="0563C1" w:themeColor="hyperlink"/>
      <w:u w:val="single"/>
    </w:rPr>
  </w:style>
  <w:style w:type="paragraph" w:styleId="BalloonText">
    <w:name w:val="Balloon Text"/>
    <w:basedOn w:val="Normal"/>
    <w:link w:val="BalloonTextChar"/>
    <w:uiPriority w:val="99"/>
    <w:semiHidden/>
    <w:unhideWhenUsed/>
    <w:rsid w:val="0069512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95126"/>
    <w:rPr>
      <w:rFonts w:ascii="Segoe UI" w:hAnsi="Segoe UI" w:cs="Segoe UI"/>
      <w:sz w:val="18"/>
      <w:szCs w:val="18"/>
    </w:rPr>
  </w:style>
  <w:style w:type="character" w:styleId="Mention">
    <w:name w:val="Mention"/>
    <w:basedOn w:val="DefaultParagraphFont"/>
    <w:uiPriority w:val="99"/>
    <w:semiHidden/>
    <w:unhideWhenUsed/>
    <w:rsid w:val="00FB7DB6"/>
    <w:rPr>
      <w:rFonts w:cs="Times New Roma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635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ck12.qa.us/acc" TargetMode="External"/><Relationship Id="rId5" Type="http://schemas.openxmlformats.org/officeDocument/2006/relationships/hyperlink" Target="mailto:mtolbert@paulding.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10205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V. Kilday</dc:creator>
  <cp:keywords/>
  <dc:description/>
  <cp:lastModifiedBy>Monique S. Tolbert</cp:lastModifiedBy>
  <cp:revision>2</cp:revision>
  <cp:lastPrinted>2018-01-03T16:49:00Z</cp:lastPrinted>
  <dcterms:created xsi:type="dcterms:W3CDTF">2018-08-09T19:50:00Z</dcterms:created>
  <dcterms:modified xsi:type="dcterms:W3CDTF">2018-08-09T19:50:00Z</dcterms:modified>
</cp:coreProperties>
</file>